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A5DAC" w14:textId="77777777" w:rsidR="00CC3702" w:rsidRPr="008607D4" w:rsidRDefault="00CC3702" w:rsidP="00CC3702">
      <w:pPr>
        <w:tabs>
          <w:tab w:val="left" w:pos="8137"/>
        </w:tabs>
        <w:spacing w:after="0" w:line="240" w:lineRule="auto"/>
        <w:jc w:val="right"/>
        <w:rPr>
          <w:rFonts w:ascii="Arial" w:eastAsia="Calibri" w:hAnsi="Arial" w:cs="Arial"/>
          <w:bCs/>
          <w:i/>
          <w:iCs/>
        </w:rPr>
      </w:pPr>
      <w:r w:rsidRPr="008607D4">
        <w:rPr>
          <w:rFonts w:ascii="Arial" w:eastAsia="Calibri" w:hAnsi="Arial" w:cs="Arial"/>
          <w:bCs/>
          <w:i/>
          <w:iCs/>
        </w:rPr>
        <w:t>Konkretaus pirkimo, atliekamo dinaminės pirkimų sistemos pagrindu, priedas Nr. 1</w:t>
      </w:r>
    </w:p>
    <w:p w14:paraId="79BC7D62" w14:textId="072CEF09" w:rsidR="00C71538" w:rsidRPr="008607D4" w:rsidRDefault="00C71538">
      <w:pPr>
        <w:rPr>
          <w:rFonts w:ascii="Arial" w:eastAsia="Calibri" w:hAnsi="Arial" w:cs="Arial"/>
          <w:b/>
          <w:bCs/>
          <w:color w:val="000000" w:themeColor="text1"/>
        </w:rPr>
      </w:pPr>
    </w:p>
    <w:p w14:paraId="62D9844E" w14:textId="53DD7EFF" w:rsidR="004A5BDE" w:rsidRPr="008607D4" w:rsidRDefault="00B86484" w:rsidP="00B86484">
      <w:pPr>
        <w:tabs>
          <w:tab w:val="left" w:pos="8137"/>
        </w:tabs>
        <w:spacing w:after="0" w:line="240" w:lineRule="auto"/>
        <w:jc w:val="center"/>
        <w:rPr>
          <w:rFonts w:ascii="Arial" w:eastAsia="Calibri" w:hAnsi="Arial" w:cs="Arial"/>
          <w:b/>
          <w:bCs/>
          <w:color w:val="000000" w:themeColor="text1"/>
        </w:rPr>
      </w:pPr>
      <w:r w:rsidRPr="008607D4">
        <w:rPr>
          <w:rFonts w:ascii="Arial" w:eastAsia="Calibri" w:hAnsi="Arial" w:cs="Arial"/>
          <w:b/>
          <w:bCs/>
          <w:noProof/>
          <w:color w:val="000000" w:themeColor="text1"/>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8607D4">
        <w:rPr>
          <w:rFonts w:ascii="Arial" w:hAnsi="Arial" w:cs="Arial"/>
          <w:color w:val="000000" w:themeColor="text1"/>
          <w:shd w:val="clear" w:color="auto" w:fill="FFFFFF"/>
        </w:rPr>
        <w:br/>
      </w:r>
    </w:p>
    <w:p w14:paraId="4DB5964D" w14:textId="77777777" w:rsidR="004A0C48" w:rsidRPr="008607D4" w:rsidRDefault="004A0C48" w:rsidP="004A0C48">
      <w:pPr>
        <w:tabs>
          <w:tab w:val="left" w:pos="8137"/>
        </w:tabs>
        <w:spacing w:after="0" w:line="240" w:lineRule="auto"/>
        <w:ind w:firstLine="851"/>
        <w:jc w:val="center"/>
        <w:rPr>
          <w:rFonts w:ascii="Arial" w:eastAsia="Calibri" w:hAnsi="Arial" w:cs="Arial"/>
          <w:b/>
          <w:bCs/>
          <w:color w:val="000000" w:themeColor="text1"/>
        </w:rPr>
      </w:pPr>
      <w:r w:rsidRPr="008607D4">
        <w:rPr>
          <w:rFonts w:ascii="Arial" w:eastAsia="Calibri" w:hAnsi="Arial" w:cs="Arial"/>
          <w:b/>
          <w:bCs/>
          <w:color w:val="000000" w:themeColor="text1"/>
        </w:rPr>
        <w:t>TECHNINĖ SPECIFIKACIJA</w:t>
      </w:r>
    </w:p>
    <w:p w14:paraId="4A53F7D7" w14:textId="77777777" w:rsidR="004A0C48" w:rsidRPr="008607D4" w:rsidRDefault="004A0C48" w:rsidP="004A0C48">
      <w:pPr>
        <w:tabs>
          <w:tab w:val="left" w:pos="284"/>
        </w:tabs>
        <w:spacing w:after="0" w:line="240" w:lineRule="auto"/>
        <w:ind w:firstLine="851"/>
        <w:jc w:val="center"/>
        <w:rPr>
          <w:rFonts w:ascii="Arial" w:eastAsia="Calibri" w:hAnsi="Arial" w:cs="Arial"/>
          <w:b/>
          <w:bCs/>
          <w:color w:val="000000" w:themeColor="text1"/>
        </w:rPr>
      </w:pPr>
    </w:p>
    <w:p w14:paraId="1257D437" w14:textId="77777777" w:rsidR="004A0C48" w:rsidRPr="008607D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color w:val="000000" w:themeColor="text1"/>
        </w:rPr>
      </w:pPr>
      <w:r w:rsidRPr="008607D4">
        <w:rPr>
          <w:rFonts w:ascii="Arial" w:eastAsia="Calibri" w:hAnsi="Arial" w:cs="Arial"/>
          <w:b/>
          <w:color w:val="000000" w:themeColor="text1"/>
        </w:rPr>
        <w:t>SĄVOKOS IR SUTRUMPINIMAI</w:t>
      </w:r>
      <w:r w:rsidR="00B12E41" w:rsidRPr="008607D4">
        <w:rPr>
          <w:rFonts w:ascii="Arial" w:eastAsia="Calibri" w:hAnsi="Arial" w:cs="Arial"/>
          <w:b/>
          <w:color w:val="000000" w:themeColor="text1"/>
        </w:rPr>
        <w:t>/ BENDRA INFORMACIJA</w:t>
      </w:r>
    </w:p>
    <w:p w14:paraId="4E75050A" w14:textId="0FAC7B8F" w:rsidR="004A0C48" w:rsidRPr="008607D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color w:val="000000" w:themeColor="text1"/>
        </w:rPr>
      </w:pPr>
      <w:r w:rsidRPr="008607D4">
        <w:rPr>
          <w:rFonts w:ascii="Arial" w:eastAsia="Calibri" w:hAnsi="Arial" w:cs="Arial"/>
          <w:b/>
          <w:color w:val="000000" w:themeColor="text1"/>
        </w:rPr>
        <w:t>Pirkėjas / P</w:t>
      </w:r>
      <w:r w:rsidR="00682323" w:rsidRPr="008607D4">
        <w:rPr>
          <w:rFonts w:ascii="Arial" w:eastAsia="Calibri" w:hAnsi="Arial" w:cs="Arial"/>
          <w:b/>
          <w:color w:val="000000" w:themeColor="text1"/>
        </w:rPr>
        <w:t>erkančioji organizacija</w:t>
      </w:r>
      <w:r w:rsidRPr="008607D4">
        <w:rPr>
          <w:rFonts w:ascii="Arial" w:eastAsia="Calibri" w:hAnsi="Arial" w:cs="Arial"/>
          <w:b/>
          <w:color w:val="000000" w:themeColor="text1"/>
        </w:rPr>
        <w:t xml:space="preserve"> –</w:t>
      </w:r>
      <w:r w:rsidR="00D42220" w:rsidRPr="008607D4">
        <w:rPr>
          <w:rFonts w:ascii="Arial" w:eastAsia="Calibri" w:hAnsi="Arial" w:cs="Arial"/>
          <w:b/>
          <w:color w:val="000000" w:themeColor="text1"/>
        </w:rPr>
        <w:t xml:space="preserve"> </w:t>
      </w:r>
      <w:r w:rsidR="00B06A26" w:rsidRPr="008607D4">
        <w:rPr>
          <w:rFonts w:ascii="Arial" w:eastAsia="Calibri" w:hAnsi="Arial" w:cs="Arial"/>
          <w:b/>
          <w:color w:val="000000" w:themeColor="text1"/>
        </w:rPr>
        <w:t>Vilniaus universitetas</w:t>
      </w:r>
      <w:r w:rsidR="00E733C2" w:rsidRPr="008607D4">
        <w:rPr>
          <w:rFonts w:ascii="Arial" w:eastAsia="Calibri" w:hAnsi="Arial" w:cs="Arial"/>
          <w:b/>
          <w:color w:val="000000" w:themeColor="text1"/>
        </w:rPr>
        <w:t>.</w:t>
      </w:r>
    </w:p>
    <w:p w14:paraId="7A4F4046" w14:textId="77777777" w:rsidR="004A0C48" w:rsidRPr="008607D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color w:val="000000" w:themeColor="text1"/>
        </w:rPr>
      </w:pPr>
      <w:r w:rsidRPr="008607D4">
        <w:rPr>
          <w:rFonts w:ascii="Arial" w:eastAsia="Calibri" w:hAnsi="Arial" w:cs="Arial"/>
          <w:b/>
          <w:bCs/>
          <w:color w:val="000000" w:themeColor="text1"/>
        </w:rPr>
        <w:t>Tiekėjas</w:t>
      </w:r>
      <w:r w:rsidRPr="008607D4">
        <w:rPr>
          <w:rFonts w:ascii="Arial" w:eastAsia="Calibri" w:hAnsi="Arial" w:cs="Arial"/>
          <w:bCs/>
          <w:color w:val="000000" w:themeColor="text1"/>
        </w:rPr>
        <w:t xml:space="preserve"> –</w:t>
      </w:r>
      <w:r w:rsidR="00F83FAA" w:rsidRPr="008607D4">
        <w:rPr>
          <w:rFonts w:ascii="Arial" w:eastAsia="Calibri" w:hAnsi="Arial" w:cs="Arial"/>
          <w:bCs/>
          <w:color w:val="000000" w:themeColor="text1"/>
        </w:rPr>
        <w:t xml:space="preserve"> </w:t>
      </w:r>
      <w:r w:rsidR="009A4D65" w:rsidRPr="008607D4">
        <w:rPr>
          <w:rFonts w:ascii="Arial" w:hAnsi="Arial" w:cs="Arial"/>
          <w:color w:val="000000" w:themeColor="text1"/>
        </w:rPr>
        <w:t xml:space="preserve">ūkio subjektas – fizinis asmuo, privatusis ar viešasis juridinis asmuo, kita organizacija ir jų padalinys arba tokių asmenų grupė, įskaitant laikinas ūkio subjektų asociacijas, </w:t>
      </w:r>
      <w:r w:rsidR="009A4D65" w:rsidRPr="008607D4">
        <w:rPr>
          <w:rFonts w:ascii="Arial" w:eastAsia="Calibri" w:hAnsi="Arial" w:cs="Arial"/>
          <w:color w:val="000000" w:themeColor="text1"/>
        </w:rPr>
        <w:t>su kuriuo Pirkėjas sudarys šio Pirkimo</w:t>
      </w:r>
      <w:r w:rsidRPr="008607D4">
        <w:rPr>
          <w:rFonts w:ascii="Arial" w:eastAsia="Calibri" w:hAnsi="Arial" w:cs="Arial"/>
          <w:color w:val="000000" w:themeColor="text1"/>
        </w:rPr>
        <w:t xml:space="preserve"> sutartį.</w:t>
      </w:r>
      <w:r w:rsidR="009A4D65" w:rsidRPr="008607D4">
        <w:rPr>
          <w:rFonts w:ascii="Arial" w:hAnsi="Arial" w:cs="Arial"/>
          <w:color w:val="000000" w:themeColor="text1"/>
        </w:rPr>
        <w:t xml:space="preserve"> </w:t>
      </w:r>
    </w:p>
    <w:p w14:paraId="4D61AFFF" w14:textId="77777777" w:rsidR="004A0C48" w:rsidRPr="008607D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color w:val="000000" w:themeColor="text1"/>
        </w:rPr>
      </w:pPr>
      <w:r w:rsidRPr="008607D4">
        <w:rPr>
          <w:rFonts w:ascii="Arial" w:eastAsia="Calibri" w:hAnsi="Arial" w:cs="Arial"/>
          <w:b/>
          <w:color w:val="000000" w:themeColor="text1"/>
        </w:rPr>
        <w:t>Sutartis</w:t>
      </w:r>
      <w:r w:rsidRPr="008607D4">
        <w:rPr>
          <w:rFonts w:ascii="Arial" w:eastAsia="Calibri" w:hAnsi="Arial" w:cs="Arial"/>
          <w:color w:val="000000" w:themeColor="text1"/>
        </w:rPr>
        <w:t xml:space="preserve"> – </w:t>
      </w:r>
      <w:r w:rsidR="009A4D65" w:rsidRPr="008607D4">
        <w:rPr>
          <w:rFonts w:ascii="Arial" w:eastAsia="Calibri" w:hAnsi="Arial" w:cs="Arial"/>
          <w:color w:val="000000" w:themeColor="text1"/>
        </w:rPr>
        <w:t>P</w:t>
      </w:r>
      <w:r w:rsidRPr="008607D4">
        <w:rPr>
          <w:rFonts w:ascii="Arial" w:eastAsia="Calibri" w:hAnsi="Arial" w:cs="Arial"/>
          <w:color w:val="000000" w:themeColor="text1"/>
        </w:rPr>
        <w:t>irkimo sutartis, sudaroma tarp Tiekėjo ir Pirkėjo dėl šio Pirkimo objekto.</w:t>
      </w:r>
    </w:p>
    <w:p w14:paraId="0064A2D8" w14:textId="21E7D099" w:rsidR="002C4223" w:rsidRPr="008607D4" w:rsidRDefault="00E223CB" w:rsidP="00951D19">
      <w:pPr>
        <w:numPr>
          <w:ilvl w:val="1"/>
          <w:numId w:val="1"/>
        </w:numPr>
        <w:tabs>
          <w:tab w:val="left" w:pos="567"/>
          <w:tab w:val="left" w:pos="851"/>
        </w:tabs>
        <w:spacing w:after="0" w:line="240" w:lineRule="auto"/>
        <w:ind w:left="0" w:firstLine="0"/>
        <w:jc w:val="both"/>
        <w:rPr>
          <w:rFonts w:ascii="Arial" w:eastAsia="Calibri" w:hAnsi="Arial" w:cs="Arial"/>
          <w:color w:val="000000" w:themeColor="text1"/>
        </w:rPr>
      </w:pPr>
      <w:r w:rsidRPr="008607D4">
        <w:rPr>
          <w:rFonts w:ascii="Arial" w:eastAsia="Calibri" w:hAnsi="Arial" w:cs="Arial"/>
          <w:b/>
          <w:color w:val="000000" w:themeColor="text1"/>
        </w:rPr>
        <w:t>Projektas</w:t>
      </w:r>
      <w:r w:rsidRPr="008607D4">
        <w:rPr>
          <w:rFonts w:ascii="Arial" w:eastAsia="Calibri" w:hAnsi="Arial" w:cs="Arial"/>
          <w:color w:val="000000" w:themeColor="text1"/>
        </w:rPr>
        <w:t xml:space="preserve"> </w:t>
      </w:r>
      <w:r w:rsidR="00600BBA" w:rsidRPr="008607D4">
        <w:rPr>
          <w:rFonts w:ascii="Arial" w:hAnsi="Arial" w:cs="Arial"/>
          <w:color w:val="000000" w:themeColor="text1"/>
          <w:shd w:val="clear" w:color="auto" w:fill="FFFFFF"/>
        </w:rPr>
        <w:t>Vilniaus universitetas, siekdamas įgyvendinti sutartį Nr. SU-2136 su Lietuvos mokslo taryba</w:t>
      </w:r>
      <w:r w:rsidR="00600BBA" w:rsidRPr="008607D4">
        <w:rPr>
          <w:rFonts w:ascii="Arial" w:hAnsi="Arial" w:cs="Arial"/>
          <w:color w:val="000000" w:themeColor="text1"/>
        </w:rPr>
        <w:br/>
      </w:r>
      <w:r w:rsidR="00600BBA" w:rsidRPr="008607D4">
        <w:rPr>
          <w:rFonts w:ascii="Arial" w:hAnsi="Arial" w:cs="Arial"/>
          <w:color w:val="000000" w:themeColor="text1"/>
          <w:shd w:val="clear" w:color="auto" w:fill="FFFFFF"/>
        </w:rPr>
        <w:t>„Lietuvos dalelių fizikos konsorciumo veiklos plano finansavimo sutartis 2024-2027 m.“, sudarytą remiantis</w:t>
      </w:r>
      <w:r w:rsidR="00600BBA" w:rsidRPr="008607D4">
        <w:rPr>
          <w:rFonts w:ascii="Arial" w:hAnsi="Arial" w:cs="Arial"/>
          <w:color w:val="000000" w:themeColor="text1"/>
        </w:rPr>
        <w:br/>
      </w:r>
      <w:r w:rsidR="00600BBA" w:rsidRPr="008607D4">
        <w:rPr>
          <w:rFonts w:ascii="Arial" w:hAnsi="Arial" w:cs="Arial"/>
          <w:color w:val="000000" w:themeColor="text1"/>
          <w:shd w:val="clear" w:color="auto" w:fill="FFFFFF"/>
        </w:rPr>
        <w:t>Lietuvos Respublikos švietimo, mokslo ir sporto ministro 2022 m. spalio 27 d. įsakymu Nr. V-1712 „Lietuvos</w:t>
      </w:r>
      <w:r w:rsidR="00600BBA" w:rsidRPr="008607D4">
        <w:rPr>
          <w:rFonts w:ascii="Arial" w:hAnsi="Arial" w:cs="Arial"/>
          <w:color w:val="000000" w:themeColor="text1"/>
        </w:rPr>
        <w:br/>
      </w:r>
      <w:r w:rsidR="00600BBA" w:rsidRPr="008607D4">
        <w:rPr>
          <w:rFonts w:ascii="Arial" w:hAnsi="Arial" w:cs="Arial"/>
          <w:color w:val="000000" w:themeColor="text1"/>
          <w:shd w:val="clear" w:color="auto" w:fill="FFFFFF"/>
        </w:rPr>
        <w:t>asocijuotosios narystės Europos branduolinių mokslinių tyrimų organizacijoje [CERN] 2022-2027 m. veiksmų</w:t>
      </w:r>
      <w:r w:rsidR="00600BBA" w:rsidRPr="008607D4">
        <w:rPr>
          <w:rFonts w:ascii="Arial" w:hAnsi="Arial" w:cs="Arial"/>
          <w:color w:val="000000" w:themeColor="text1"/>
        </w:rPr>
        <w:br/>
      </w:r>
      <w:r w:rsidR="00600BBA" w:rsidRPr="008607D4">
        <w:rPr>
          <w:rFonts w:ascii="Arial" w:hAnsi="Arial" w:cs="Arial"/>
          <w:color w:val="000000" w:themeColor="text1"/>
          <w:shd w:val="clear" w:color="auto" w:fill="FFFFFF"/>
        </w:rPr>
        <w:t>planas“, numato įsigyti toliau įvardintas prekes.</w:t>
      </w:r>
    </w:p>
    <w:p w14:paraId="2FC7E4C1" w14:textId="77777777" w:rsidR="004A0C48" w:rsidRPr="008607D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color w:val="000000" w:themeColor="text1"/>
        </w:rPr>
      </w:pPr>
      <w:r w:rsidRPr="008607D4">
        <w:rPr>
          <w:rFonts w:ascii="Arial" w:eastAsia="Calibri" w:hAnsi="Arial" w:cs="Arial"/>
          <w:b/>
          <w:color w:val="000000" w:themeColor="text1"/>
          <w:shd w:val="clear" w:color="auto" w:fill="D9D9D9" w:themeFill="background1" w:themeFillShade="D9"/>
        </w:rPr>
        <w:t>PIRKIMO OBJEKTAS</w:t>
      </w:r>
    </w:p>
    <w:p w14:paraId="229F8101" w14:textId="0B1CD3EC" w:rsidR="004A0C48" w:rsidRPr="008607D4" w:rsidRDefault="004A0C48" w:rsidP="00C5421D">
      <w:pPr>
        <w:pStyle w:val="Sraopastraipa"/>
        <w:numPr>
          <w:ilvl w:val="1"/>
          <w:numId w:val="2"/>
        </w:numPr>
        <w:tabs>
          <w:tab w:val="left" w:pos="567"/>
        </w:tabs>
        <w:spacing w:after="0" w:line="240" w:lineRule="auto"/>
        <w:ind w:left="0" w:firstLine="0"/>
        <w:rPr>
          <w:rFonts w:ascii="Arial" w:hAnsi="Arial" w:cs="Arial"/>
          <w:color w:val="000000" w:themeColor="text1"/>
        </w:rPr>
      </w:pPr>
      <w:r w:rsidRPr="008607D4">
        <w:rPr>
          <w:rFonts w:ascii="Arial" w:hAnsi="Arial" w:cs="Arial"/>
          <w:color w:val="000000" w:themeColor="text1"/>
        </w:rPr>
        <w:t>Pirkimo objektas –</w:t>
      </w:r>
      <w:r w:rsidR="00C5421D" w:rsidRPr="008607D4">
        <w:rPr>
          <w:rFonts w:ascii="Arial" w:hAnsi="Arial" w:cs="Arial"/>
          <w:color w:val="000000" w:themeColor="text1"/>
        </w:rPr>
        <w:t xml:space="preserve"> </w:t>
      </w:r>
      <w:r w:rsidR="00E542CD" w:rsidRPr="008607D4">
        <w:rPr>
          <w:rFonts w:ascii="Arial" w:hAnsi="Arial" w:cs="Arial"/>
          <w:color w:val="000000" w:themeColor="text1"/>
        </w:rPr>
        <w:t xml:space="preserve">aukšto dažnio skaitmeninis </w:t>
      </w:r>
      <w:proofErr w:type="spellStart"/>
      <w:r w:rsidR="00E542CD" w:rsidRPr="008607D4">
        <w:rPr>
          <w:rFonts w:ascii="Arial" w:hAnsi="Arial" w:cs="Arial"/>
          <w:color w:val="000000" w:themeColor="text1"/>
        </w:rPr>
        <w:t>osciloskopas</w:t>
      </w:r>
      <w:proofErr w:type="spellEnd"/>
      <w:r w:rsidRPr="008607D4">
        <w:rPr>
          <w:rFonts w:ascii="Arial" w:hAnsi="Arial" w:cs="Arial"/>
          <w:color w:val="000000" w:themeColor="text1"/>
        </w:rPr>
        <w:t xml:space="preserve"> </w:t>
      </w:r>
      <w:r w:rsidR="00677F69" w:rsidRPr="008607D4">
        <w:rPr>
          <w:rFonts w:ascii="Arial" w:hAnsi="Arial" w:cs="Arial"/>
          <w:color w:val="000000" w:themeColor="text1"/>
          <w:shd w:val="clear" w:color="auto" w:fill="FFFFFF"/>
        </w:rPr>
        <w:t>(</w:t>
      </w:r>
      <w:r w:rsidR="00364F4D" w:rsidRPr="008607D4">
        <w:rPr>
          <w:rFonts w:ascii="Arial" w:hAnsi="Arial" w:cs="Arial"/>
          <w:color w:val="000000" w:themeColor="text1"/>
        </w:rPr>
        <w:t>toliau – prekės)</w:t>
      </w:r>
    </w:p>
    <w:p w14:paraId="3BCA5309" w14:textId="77777777" w:rsidR="00E542CD" w:rsidRPr="008607D4" w:rsidRDefault="004A0C48" w:rsidP="00E542CD">
      <w:pPr>
        <w:pStyle w:val="Sraopastraipa"/>
        <w:numPr>
          <w:ilvl w:val="1"/>
          <w:numId w:val="2"/>
        </w:numPr>
        <w:tabs>
          <w:tab w:val="left" w:pos="567"/>
        </w:tabs>
        <w:spacing w:after="0" w:line="240" w:lineRule="auto"/>
        <w:ind w:left="0" w:firstLine="0"/>
        <w:jc w:val="both"/>
        <w:rPr>
          <w:rFonts w:ascii="Arial" w:hAnsi="Arial" w:cs="Arial"/>
          <w:color w:val="000000" w:themeColor="text1"/>
        </w:rPr>
      </w:pPr>
      <w:r w:rsidRPr="008607D4">
        <w:rPr>
          <w:rFonts w:ascii="Arial" w:hAnsi="Arial" w:cs="Arial"/>
          <w:color w:val="000000" w:themeColor="text1"/>
        </w:rPr>
        <w:t>Pirkimo objektas į pirkimo objekto dalis neskaidomas</w:t>
      </w:r>
      <w:r w:rsidR="00212FAB" w:rsidRPr="008607D4">
        <w:rPr>
          <w:rFonts w:ascii="Arial" w:hAnsi="Arial" w:cs="Arial"/>
          <w:color w:val="000000" w:themeColor="text1"/>
        </w:rPr>
        <w:t>, todėl Tiekėjas privalo teikti pasiūlymą visai žemiau nurodytai pirkimo objekto apimčiai.</w:t>
      </w:r>
    </w:p>
    <w:p w14:paraId="4DD0C1BC" w14:textId="298375A9" w:rsidR="00E542CD" w:rsidRPr="008607D4" w:rsidRDefault="00C73886" w:rsidP="00E542CD">
      <w:pPr>
        <w:pStyle w:val="Sraopastraipa"/>
        <w:numPr>
          <w:ilvl w:val="1"/>
          <w:numId w:val="2"/>
        </w:numPr>
        <w:tabs>
          <w:tab w:val="left" w:pos="567"/>
        </w:tabs>
        <w:spacing w:after="0" w:line="240" w:lineRule="auto"/>
        <w:ind w:left="0" w:firstLine="0"/>
        <w:jc w:val="both"/>
        <w:rPr>
          <w:rFonts w:ascii="Arial" w:hAnsi="Arial" w:cs="Arial"/>
          <w:color w:val="000000" w:themeColor="text1"/>
        </w:rPr>
      </w:pPr>
      <w:r w:rsidRPr="008607D4">
        <w:rPr>
          <w:rFonts w:ascii="Arial" w:hAnsi="Arial" w:cs="Arial"/>
          <w:color w:val="000000" w:themeColor="text1"/>
        </w:rPr>
        <w:t>Prekių pristatymo</w:t>
      </w:r>
      <w:r w:rsidR="003D4EE1" w:rsidRPr="008607D4">
        <w:rPr>
          <w:rFonts w:ascii="Arial" w:hAnsi="Arial" w:cs="Arial"/>
          <w:color w:val="000000" w:themeColor="text1"/>
        </w:rPr>
        <w:t xml:space="preserve"> vieta </w:t>
      </w:r>
      <w:r w:rsidR="00E542CD" w:rsidRPr="008607D4">
        <w:rPr>
          <w:rFonts w:ascii="Arial" w:hAnsi="Arial" w:cs="Arial"/>
          <w:color w:val="000000" w:themeColor="text1"/>
        </w:rPr>
        <w:t>–</w:t>
      </w:r>
      <w:r w:rsidR="00FA7757" w:rsidRPr="008607D4">
        <w:rPr>
          <w:rFonts w:ascii="Arial" w:hAnsi="Arial" w:cs="Arial"/>
          <w:color w:val="000000" w:themeColor="text1"/>
        </w:rPr>
        <w:t xml:space="preserve"> </w:t>
      </w:r>
      <w:r w:rsidR="00FA7757" w:rsidRPr="008607D4">
        <w:rPr>
          <w:rFonts w:ascii="Arial" w:hAnsi="Arial" w:cs="Arial"/>
          <w:color w:val="000000" w:themeColor="text1"/>
          <w:shd w:val="clear" w:color="auto" w:fill="FFFFFF"/>
        </w:rPr>
        <w:t>Vilniaus universiteto Fizikos fakulteto patalpos Nacionaliniame fizinių ir</w:t>
      </w:r>
      <w:r w:rsidR="00FA7757" w:rsidRPr="008607D4">
        <w:rPr>
          <w:rFonts w:ascii="Arial" w:hAnsi="Arial" w:cs="Arial"/>
          <w:color w:val="000000" w:themeColor="text1"/>
        </w:rPr>
        <w:br/>
      </w:r>
      <w:r w:rsidR="00FA7757" w:rsidRPr="008607D4">
        <w:rPr>
          <w:rFonts w:ascii="Arial" w:hAnsi="Arial" w:cs="Arial"/>
          <w:color w:val="000000" w:themeColor="text1"/>
          <w:shd w:val="clear" w:color="auto" w:fill="FFFFFF"/>
        </w:rPr>
        <w:t>technologijos mokslų centre, Saulėtekio al. 3, LT-10257 Vilnius, Lietuva</w:t>
      </w:r>
      <w:r w:rsidR="0085663B" w:rsidRPr="008607D4">
        <w:rPr>
          <w:rFonts w:ascii="Arial" w:hAnsi="Arial" w:cs="Arial"/>
          <w:color w:val="000000" w:themeColor="text1"/>
          <w:shd w:val="clear" w:color="auto" w:fill="FFFFFF"/>
        </w:rPr>
        <w:t>.</w:t>
      </w:r>
    </w:p>
    <w:p w14:paraId="0ED3382B" w14:textId="31D284F2" w:rsidR="0085663B" w:rsidRPr="008607D4" w:rsidRDefault="0085663B" w:rsidP="00E542CD">
      <w:pPr>
        <w:pStyle w:val="Sraopastraipa"/>
        <w:numPr>
          <w:ilvl w:val="1"/>
          <w:numId w:val="2"/>
        </w:numPr>
        <w:tabs>
          <w:tab w:val="left" w:pos="567"/>
        </w:tabs>
        <w:spacing w:after="0" w:line="240" w:lineRule="auto"/>
        <w:ind w:left="0" w:firstLine="0"/>
        <w:jc w:val="both"/>
        <w:rPr>
          <w:rFonts w:ascii="Arial" w:hAnsi="Arial" w:cs="Arial"/>
          <w:color w:val="000000" w:themeColor="text1"/>
        </w:rPr>
      </w:pPr>
      <w:r w:rsidRPr="008607D4">
        <w:rPr>
          <w:rFonts w:ascii="Arial" w:hAnsi="Arial" w:cs="Arial"/>
          <w:color w:val="000000" w:themeColor="text1"/>
          <w:shd w:val="clear" w:color="auto" w:fill="FFFFFF"/>
        </w:rPr>
        <w:t>Prekių kiekiai</w:t>
      </w:r>
    </w:p>
    <w:p w14:paraId="555B0A83" w14:textId="5D51E164" w:rsidR="004A0C48" w:rsidRPr="008607D4" w:rsidRDefault="00CC3B99" w:rsidP="004A0C48">
      <w:pPr>
        <w:spacing w:after="0" w:line="240" w:lineRule="auto"/>
        <w:jc w:val="right"/>
        <w:rPr>
          <w:rFonts w:ascii="Arial" w:hAnsi="Arial" w:cs="Arial"/>
          <w:b/>
          <w:color w:val="000000" w:themeColor="text1"/>
        </w:rPr>
      </w:pPr>
      <w:r w:rsidRPr="008607D4">
        <w:rPr>
          <w:rFonts w:ascii="Arial" w:hAnsi="Arial" w:cs="Arial"/>
          <w:b/>
          <w:color w:val="000000" w:themeColor="text1"/>
        </w:rPr>
        <w:t xml:space="preserve">1 lentelė. </w:t>
      </w:r>
    </w:p>
    <w:tbl>
      <w:tblPr>
        <w:tblStyle w:val="Lentelstinklelis"/>
        <w:tblW w:w="5000" w:type="pct"/>
        <w:jc w:val="center"/>
        <w:tblLook w:val="04A0" w:firstRow="1" w:lastRow="0" w:firstColumn="1" w:lastColumn="0" w:noHBand="0" w:noVBand="1"/>
      </w:tblPr>
      <w:tblGrid>
        <w:gridCol w:w="888"/>
        <w:gridCol w:w="1924"/>
        <w:gridCol w:w="1028"/>
        <w:gridCol w:w="1378"/>
        <w:gridCol w:w="1329"/>
        <w:gridCol w:w="908"/>
        <w:gridCol w:w="2173"/>
      </w:tblGrid>
      <w:tr w:rsidR="00C033C6" w:rsidRPr="008607D4" w14:paraId="6DB4DB1C" w14:textId="77777777" w:rsidTr="00FA7757">
        <w:trPr>
          <w:trHeight w:val="20"/>
          <w:jc w:val="center"/>
        </w:trPr>
        <w:tc>
          <w:tcPr>
            <w:tcW w:w="937" w:type="dxa"/>
            <w:vMerge w:val="restart"/>
            <w:vAlign w:val="center"/>
          </w:tcPr>
          <w:p w14:paraId="20AF3209" w14:textId="77777777" w:rsidR="00FA7757" w:rsidRPr="008607D4" w:rsidRDefault="00FA7757" w:rsidP="00890D1D">
            <w:pPr>
              <w:jc w:val="center"/>
              <w:rPr>
                <w:rFonts w:ascii="Arial" w:hAnsi="Arial" w:cs="Arial"/>
                <w:b/>
                <w:color w:val="000000" w:themeColor="text1"/>
                <w:sz w:val="22"/>
                <w:szCs w:val="22"/>
              </w:rPr>
            </w:pPr>
            <w:r w:rsidRPr="008607D4">
              <w:rPr>
                <w:rFonts w:ascii="Arial" w:hAnsi="Arial" w:cs="Arial"/>
                <w:b/>
                <w:color w:val="000000" w:themeColor="text1"/>
                <w:sz w:val="22"/>
                <w:szCs w:val="22"/>
              </w:rPr>
              <w:t>Eil. Nr.</w:t>
            </w:r>
          </w:p>
        </w:tc>
        <w:tc>
          <w:tcPr>
            <w:tcW w:w="2029" w:type="dxa"/>
            <w:vMerge w:val="restart"/>
            <w:vAlign w:val="center"/>
          </w:tcPr>
          <w:p w14:paraId="7C1F5311" w14:textId="77777777" w:rsidR="00FA7757" w:rsidRPr="008607D4" w:rsidRDefault="00FA7757" w:rsidP="00890D1D">
            <w:pPr>
              <w:jc w:val="center"/>
              <w:rPr>
                <w:rFonts w:ascii="Arial" w:hAnsi="Arial" w:cs="Arial"/>
                <w:b/>
                <w:color w:val="000000" w:themeColor="text1"/>
                <w:sz w:val="22"/>
                <w:szCs w:val="22"/>
              </w:rPr>
            </w:pPr>
            <w:r w:rsidRPr="008607D4">
              <w:rPr>
                <w:rFonts w:ascii="Arial" w:hAnsi="Arial" w:cs="Arial"/>
                <w:b/>
                <w:color w:val="000000" w:themeColor="text1"/>
                <w:sz w:val="22"/>
                <w:szCs w:val="22"/>
              </w:rPr>
              <w:t>Prekės pavadinimas</w:t>
            </w:r>
          </w:p>
        </w:tc>
        <w:tc>
          <w:tcPr>
            <w:tcW w:w="1067" w:type="dxa"/>
            <w:vMerge w:val="restart"/>
            <w:vAlign w:val="center"/>
          </w:tcPr>
          <w:p w14:paraId="58C29E2C" w14:textId="17D98C45" w:rsidR="00FA7757" w:rsidRPr="008607D4" w:rsidRDefault="00FA7757" w:rsidP="00890D1D">
            <w:pPr>
              <w:jc w:val="center"/>
              <w:rPr>
                <w:rFonts w:ascii="Arial" w:hAnsi="Arial" w:cs="Arial"/>
                <w:b/>
                <w:color w:val="000000" w:themeColor="text1"/>
                <w:sz w:val="22"/>
                <w:szCs w:val="22"/>
              </w:rPr>
            </w:pPr>
            <w:r w:rsidRPr="008607D4">
              <w:rPr>
                <w:rFonts w:ascii="Arial" w:hAnsi="Arial" w:cs="Arial"/>
                <w:b/>
                <w:color w:val="000000" w:themeColor="text1"/>
                <w:sz w:val="22"/>
                <w:szCs w:val="22"/>
              </w:rPr>
              <w:t xml:space="preserve">Prekių kiekis ir mato vnt. </w:t>
            </w:r>
          </w:p>
        </w:tc>
        <w:tc>
          <w:tcPr>
            <w:tcW w:w="2500" w:type="dxa"/>
            <w:gridSpan w:val="2"/>
            <w:tcBorders>
              <w:bottom w:val="single" w:sz="4" w:space="0" w:color="auto"/>
            </w:tcBorders>
            <w:vAlign w:val="center"/>
          </w:tcPr>
          <w:p w14:paraId="3D3AE683" w14:textId="77777777" w:rsidR="00FA7757" w:rsidRPr="008607D4" w:rsidRDefault="00FA7757" w:rsidP="00890D1D">
            <w:pPr>
              <w:jc w:val="center"/>
              <w:rPr>
                <w:rFonts w:ascii="Arial" w:hAnsi="Arial" w:cs="Arial"/>
                <w:b/>
                <w:color w:val="000000" w:themeColor="text1"/>
                <w:sz w:val="22"/>
                <w:szCs w:val="22"/>
              </w:rPr>
            </w:pPr>
            <w:r w:rsidRPr="008607D4">
              <w:rPr>
                <w:rFonts w:ascii="Arial" w:hAnsi="Arial" w:cs="Arial"/>
                <w:b/>
                <w:color w:val="000000" w:themeColor="text1"/>
                <w:sz w:val="22"/>
                <w:szCs w:val="22"/>
              </w:rPr>
              <w:t>Užsakymų teikimas</w:t>
            </w:r>
          </w:p>
        </w:tc>
        <w:tc>
          <w:tcPr>
            <w:tcW w:w="1100" w:type="dxa"/>
          </w:tcPr>
          <w:p w14:paraId="057E9E1A" w14:textId="77777777" w:rsidR="00FA7757" w:rsidRPr="008607D4" w:rsidRDefault="00FA7757" w:rsidP="00890D1D">
            <w:pPr>
              <w:jc w:val="center"/>
              <w:rPr>
                <w:rFonts w:ascii="Arial" w:hAnsi="Arial" w:cs="Arial"/>
                <w:b/>
                <w:color w:val="000000" w:themeColor="text1"/>
                <w:sz w:val="22"/>
                <w:szCs w:val="22"/>
              </w:rPr>
            </w:pPr>
          </w:p>
        </w:tc>
        <w:tc>
          <w:tcPr>
            <w:tcW w:w="1995" w:type="dxa"/>
            <w:vMerge w:val="restart"/>
            <w:vAlign w:val="center"/>
          </w:tcPr>
          <w:p w14:paraId="17A9F1FB" w14:textId="205C06D3" w:rsidR="00FA7757" w:rsidRPr="008607D4" w:rsidRDefault="00FA7757" w:rsidP="00890D1D">
            <w:pPr>
              <w:jc w:val="center"/>
              <w:rPr>
                <w:rFonts w:ascii="Arial" w:hAnsi="Arial" w:cs="Arial"/>
                <w:b/>
                <w:color w:val="000000" w:themeColor="text1"/>
                <w:sz w:val="22"/>
                <w:szCs w:val="22"/>
              </w:rPr>
            </w:pPr>
            <w:r w:rsidRPr="008607D4">
              <w:rPr>
                <w:rFonts w:ascii="Arial" w:hAnsi="Arial" w:cs="Arial"/>
                <w:b/>
                <w:color w:val="000000" w:themeColor="text1"/>
                <w:sz w:val="22"/>
                <w:szCs w:val="22"/>
              </w:rPr>
              <w:t>Prekių pristatymo/tiekimo terminas nuo Sutarties įsigaliojimo (</w:t>
            </w:r>
            <w:proofErr w:type="spellStart"/>
            <w:r w:rsidRPr="008607D4">
              <w:rPr>
                <w:rFonts w:ascii="Arial" w:hAnsi="Arial" w:cs="Arial"/>
                <w:b/>
                <w:color w:val="000000" w:themeColor="text1"/>
                <w:sz w:val="22"/>
                <w:szCs w:val="22"/>
              </w:rPr>
              <w:t>k.d</w:t>
            </w:r>
            <w:proofErr w:type="spellEnd"/>
            <w:r w:rsidRPr="008607D4">
              <w:rPr>
                <w:rFonts w:ascii="Arial" w:hAnsi="Arial" w:cs="Arial"/>
                <w:b/>
                <w:color w:val="000000" w:themeColor="text1"/>
                <w:sz w:val="22"/>
                <w:szCs w:val="22"/>
              </w:rPr>
              <w:t xml:space="preserve">./ </w:t>
            </w:r>
            <w:proofErr w:type="spellStart"/>
            <w:r w:rsidRPr="008607D4">
              <w:rPr>
                <w:rFonts w:ascii="Arial" w:hAnsi="Arial" w:cs="Arial"/>
                <w:b/>
                <w:color w:val="000000" w:themeColor="text1"/>
                <w:sz w:val="22"/>
                <w:szCs w:val="22"/>
              </w:rPr>
              <w:t>d.d</w:t>
            </w:r>
            <w:proofErr w:type="spellEnd"/>
            <w:r w:rsidRPr="008607D4">
              <w:rPr>
                <w:rFonts w:ascii="Arial" w:hAnsi="Arial" w:cs="Arial"/>
                <w:b/>
                <w:color w:val="000000" w:themeColor="text1"/>
                <w:sz w:val="22"/>
                <w:szCs w:val="22"/>
              </w:rPr>
              <w:t>. / m.)</w:t>
            </w:r>
          </w:p>
        </w:tc>
      </w:tr>
      <w:tr w:rsidR="00C033C6" w:rsidRPr="008607D4" w14:paraId="05E1D5A6" w14:textId="77777777" w:rsidTr="00FA7757">
        <w:trPr>
          <w:trHeight w:val="2044"/>
          <w:jc w:val="center"/>
        </w:trPr>
        <w:tc>
          <w:tcPr>
            <w:tcW w:w="937" w:type="dxa"/>
            <w:vMerge/>
            <w:vAlign w:val="center"/>
          </w:tcPr>
          <w:p w14:paraId="4E46B277" w14:textId="77777777" w:rsidR="00FA7757" w:rsidRPr="008607D4" w:rsidRDefault="00FA7757" w:rsidP="00890D1D">
            <w:pPr>
              <w:jc w:val="center"/>
              <w:rPr>
                <w:rFonts w:ascii="Arial" w:hAnsi="Arial" w:cs="Arial"/>
                <w:color w:val="000000" w:themeColor="text1"/>
                <w:sz w:val="22"/>
                <w:szCs w:val="22"/>
              </w:rPr>
            </w:pPr>
          </w:p>
        </w:tc>
        <w:tc>
          <w:tcPr>
            <w:tcW w:w="2029" w:type="dxa"/>
            <w:vMerge/>
            <w:vAlign w:val="center"/>
          </w:tcPr>
          <w:p w14:paraId="09394B49" w14:textId="77777777" w:rsidR="00FA7757" w:rsidRPr="008607D4" w:rsidRDefault="00FA7757" w:rsidP="00890D1D">
            <w:pPr>
              <w:jc w:val="center"/>
              <w:rPr>
                <w:rFonts w:ascii="Arial" w:hAnsi="Arial" w:cs="Arial"/>
                <w:color w:val="000000" w:themeColor="text1"/>
                <w:sz w:val="22"/>
                <w:szCs w:val="22"/>
              </w:rPr>
            </w:pPr>
          </w:p>
        </w:tc>
        <w:tc>
          <w:tcPr>
            <w:tcW w:w="1067" w:type="dxa"/>
            <w:vMerge/>
            <w:vAlign w:val="center"/>
          </w:tcPr>
          <w:p w14:paraId="7609F101" w14:textId="77777777" w:rsidR="00FA7757" w:rsidRPr="008607D4" w:rsidRDefault="00FA7757" w:rsidP="00890D1D">
            <w:pPr>
              <w:jc w:val="center"/>
              <w:rPr>
                <w:rFonts w:ascii="Arial" w:hAnsi="Arial" w:cs="Arial"/>
                <w:color w:val="000000" w:themeColor="text1"/>
                <w:sz w:val="22"/>
                <w:szCs w:val="22"/>
              </w:rPr>
            </w:pPr>
          </w:p>
        </w:tc>
        <w:tc>
          <w:tcPr>
            <w:tcW w:w="1272" w:type="dxa"/>
            <w:tcBorders>
              <w:top w:val="single" w:sz="4" w:space="0" w:color="auto"/>
              <w:right w:val="single" w:sz="4" w:space="0" w:color="auto"/>
            </w:tcBorders>
            <w:vAlign w:val="center"/>
          </w:tcPr>
          <w:p w14:paraId="766FAA1F" w14:textId="3F65DDF2" w:rsidR="00FA7757" w:rsidRPr="008607D4" w:rsidRDefault="00FA7757" w:rsidP="00DC79E6">
            <w:pPr>
              <w:jc w:val="center"/>
              <w:rPr>
                <w:rFonts w:ascii="Arial" w:hAnsi="Arial" w:cs="Arial"/>
                <w:b/>
                <w:color w:val="000000" w:themeColor="text1"/>
                <w:sz w:val="22"/>
                <w:szCs w:val="22"/>
              </w:rPr>
            </w:pPr>
            <w:r w:rsidRPr="008607D4">
              <w:rPr>
                <w:rFonts w:ascii="Arial" w:hAnsi="Arial" w:cs="Arial"/>
                <w:b/>
                <w:color w:val="000000" w:themeColor="text1"/>
                <w:sz w:val="22"/>
                <w:szCs w:val="22"/>
              </w:rPr>
              <w:t>Taip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0FE6F2AF" w:rsidR="00FA7757" w:rsidRPr="008607D4" w:rsidRDefault="00FA7757" w:rsidP="00094A35">
            <w:pPr>
              <w:jc w:val="center"/>
              <w:rPr>
                <w:rFonts w:ascii="Arial" w:hAnsi="Arial" w:cs="Arial"/>
                <w:b/>
                <w:color w:val="000000" w:themeColor="text1"/>
                <w:sz w:val="22"/>
                <w:szCs w:val="22"/>
              </w:rPr>
            </w:pPr>
            <w:r w:rsidRPr="008607D4">
              <w:rPr>
                <w:rFonts w:ascii="Arial" w:hAnsi="Arial" w:cs="Arial"/>
                <w:b/>
                <w:color w:val="000000" w:themeColor="text1"/>
                <w:sz w:val="22"/>
                <w:szCs w:val="22"/>
              </w:rPr>
              <w:t>Ne (žymėti, jei nurodytu laiku bus pristatytas visas perkamas prekių kiekis)*</w:t>
            </w:r>
          </w:p>
        </w:tc>
        <w:tc>
          <w:tcPr>
            <w:tcW w:w="1100" w:type="dxa"/>
          </w:tcPr>
          <w:p w14:paraId="0A18B43E" w14:textId="77777777" w:rsidR="00FA7757" w:rsidRPr="008607D4" w:rsidRDefault="00FA7757" w:rsidP="00890D1D">
            <w:pPr>
              <w:jc w:val="center"/>
              <w:rPr>
                <w:rFonts w:ascii="Arial" w:hAnsi="Arial" w:cs="Arial"/>
                <w:color w:val="000000" w:themeColor="text1"/>
                <w:sz w:val="22"/>
                <w:szCs w:val="22"/>
              </w:rPr>
            </w:pPr>
          </w:p>
        </w:tc>
        <w:tc>
          <w:tcPr>
            <w:tcW w:w="1995" w:type="dxa"/>
            <w:vMerge/>
            <w:vAlign w:val="center"/>
          </w:tcPr>
          <w:p w14:paraId="52A45871" w14:textId="142FD55B" w:rsidR="00FA7757" w:rsidRPr="008607D4" w:rsidRDefault="00FA7757" w:rsidP="00890D1D">
            <w:pPr>
              <w:jc w:val="center"/>
              <w:rPr>
                <w:rFonts w:ascii="Arial" w:hAnsi="Arial" w:cs="Arial"/>
                <w:color w:val="000000" w:themeColor="text1"/>
                <w:sz w:val="22"/>
                <w:szCs w:val="22"/>
              </w:rPr>
            </w:pPr>
          </w:p>
        </w:tc>
      </w:tr>
      <w:tr w:rsidR="00FA7757" w:rsidRPr="008607D4" w14:paraId="2DF177F6" w14:textId="77777777" w:rsidTr="00FA7757">
        <w:trPr>
          <w:trHeight w:val="20"/>
          <w:jc w:val="center"/>
        </w:trPr>
        <w:tc>
          <w:tcPr>
            <w:tcW w:w="937" w:type="dxa"/>
          </w:tcPr>
          <w:p w14:paraId="43CDF8AD" w14:textId="77777777" w:rsidR="00FA7757" w:rsidRPr="008607D4" w:rsidRDefault="00FA7757" w:rsidP="00890D1D">
            <w:pPr>
              <w:ind w:firstLine="313"/>
              <w:rPr>
                <w:rFonts w:ascii="Arial" w:hAnsi="Arial" w:cs="Arial"/>
                <w:color w:val="000000" w:themeColor="text1"/>
                <w:sz w:val="22"/>
                <w:szCs w:val="22"/>
              </w:rPr>
            </w:pPr>
            <w:r w:rsidRPr="008607D4">
              <w:rPr>
                <w:rFonts w:ascii="Arial" w:hAnsi="Arial" w:cs="Arial"/>
                <w:color w:val="000000" w:themeColor="text1"/>
                <w:sz w:val="22"/>
                <w:szCs w:val="22"/>
              </w:rPr>
              <w:t>1.</w:t>
            </w:r>
          </w:p>
        </w:tc>
        <w:tc>
          <w:tcPr>
            <w:tcW w:w="2029" w:type="dxa"/>
            <w:vAlign w:val="center"/>
          </w:tcPr>
          <w:p w14:paraId="4FC9E79A" w14:textId="12504BA2" w:rsidR="00FA7757" w:rsidRPr="008607D4" w:rsidRDefault="00FA7757" w:rsidP="00736515">
            <w:pPr>
              <w:ind w:hanging="38"/>
              <w:jc w:val="center"/>
              <w:rPr>
                <w:rFonts w:ascii="Arial" w:hAnsi="Arial" w:cs="Arial"/>
                <w:i/>
                <w:iCs/>
                <w:color w:val="000000" w:themeColor="text1"/>
                <w:sz w:val="22"/>
                <w:szCs w:val="22"/>
              </w:rPr>
            </w:pPr>
            <w:r w:rsidRPr="008607D4">
              <w:rPr>
                <w:rFonts w:ascii="Arial" w:hAnsi="Arial" w:cs="Arial"/>
                <w:color w:val="000000" w:themeColor="text1"/>
                <w:sz w:val="22"/>
                <w:szCs w:val="22"/>
              </w:rPr>
              <w:t>Aukšto dažnio skaitmeninis osciloskopas</w:t>
            </w:r>
          </w:p>
        </w:tc>
        <w:tc>
          <w:tcPr>
            <w:tcW w:w="1067" w:type="dxa"/>
            <w:vAlign w:val="center"/>
          </w:tcPr>
          <w:p w14:paraId="0FC6E839" w14:textId="2689C475" w:rsidR="00FA7757" w:rsidRPr="008607D4" w:rsidRDefault="00FA7757" w:rsidP="00736515">
            <w:pPr>
              <w:ind w:hanging="16"/>
              <w:jc w:val="center"/>
              <w:rPr>
                <w:rFonts w:ascii="Arial" w:hAnsi="Arial" w:cs="Arial"/>
                <w:color w:val="000000" w:themeColor="text1"/>
                <w:sz w:val="22"/>
                <w:szCs w:val="22"/>
              </w:rPr>
            </w:pPr>
            <w:r w:rsidRPr="008607D4">
              <w:rPr>
                <w:rFonts w:ascii="Arial" w:hAnsi="Arial" w:cs="Arial"/>
                <w:color w:val="000000" w:themeColor="text1"/>
                <w:sz w:val="22"/>
                <w:szCs w:val="22"/>
              </w:rPr>
              <w:t xml:space="preserve">1 </w:t>
            </w:r>
            <w:proofErr w:type="spellStart"/>
            <w:r w:rsidR="00CE42D1" w:rsidRPr="008607D4">
              <w:rPr>
                <w:rFonts w:ascii="Arial" w:hAnsi="Arial" w:cs="Arial"/>
                <w:color w:val="000000" w:themeColor="text1"/>
                <w:sz w:val="22"/>
                <w:szCs w:val="22"/>
              </w:rPr>
              <w:t>kompl</w:t>
            </w:r>
            <w:proofErr w:type="spellEnd"/>
            <w:r w:rsidRPr="008607D4">
              <w:rPr>
                <w:rFonts w:ascii="Arial" w:hAnsi="Arial" w:cs="Arial"/>
                <w:color w:val="000000" w:themeColor="text1"/>
                <w:sz w:val="22"/>
                <w:szCs w:val="22"/>
              </w:rPr>
              <w:t xml:space="preserve">. </w:t>
            </w:r>
          </w:p>
        </w:tc>
        <w:sdt>
          <w:sdtPr>
            <w:rPr>
              <w:rFonts w:ascii="Arial" w:hAnsi="Arial" w:cs="Arial"/>
              <w:color w:val="000000" w:themeColor="text1"/>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FA7757" w:rsidRPr="008607D4" w:rsidRDefault="00FA7757" w:rsidP="004D7ECA">
                <w:pPr>
                  <w:jc w:val="center"/>
                  <w:rPr>
                    <w:rFonts w:ascii="Arial" w:hAnsi="Arial" w:cs="Arial"/>
                    <w:color w:val="000000" w:themeColor="text1"/>
                    <w:sz w:val="22"/>
                    <w:szCs w:val="22"/>
                  </w:rPr>
                </w:pPr>
                <w:r w:rsidRPr="008607D4">
                  <w:rPr>
                    <w:rFonts w:ascii="Segoe UI Symbol" w:eastAsia="MS Gothic" w:hAnsi="Segoe UI Symbol" w:cs="Segoe UI Symbol"/>
                    <w:color w:val="000000" w:themeColor="text1"/>
                    <w:sz w:val="22"/>
                    <w:szCs w:val="22"/>
                  </w:rPr>
                  <w:t>☐</w:t>
                </w:r>
              </w:p>
            </w:tc>
          </w:sdtContent>
        </w:sdt>
        <w:sdt>
          <w:sdtPr>
            <w:rPr>
              <w:rFonts w:ascii="Arial" w:hAnsi="Arial" w:cs="Arial"/>
              <w:color w:val="000000" w:themeColor="text1"/>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7DD76FFC" w:rsidR="00FA7757" w:rsidRPr="008607D4" w:rsidRDefault="00FA7757" w:rsidP="004D7ECA">
                <w:pPr>
                  <w:jc w:val="center"/>
                  <w:rPr>
                    <w:rFonts w:ascii="Arial" w:hAnsi="Arial" w:cs="Arial"/>
                    <w:color w:val="000000" w:themeColor="text1"/>
                    <w:sz w:val="22"/>
                    <w:szCs w:val="22"/>
                  </w:rPr>
                </w:pPr>
                <w:r w:rsidRPr="008607D4">
                  <w:rPr>
                    <w:rFonts w:ascii="Segoe UI Symbol" w:eastAsia="MS Gothic" w:hAnsi="Segoe UI Symbol" w:cs="Segoe UI Symbol"/>
                    <w:color w:val="000000" w:themeColor="text1"/>
                    <w:sz w:val="22"/>
                    <w:szCs w:val="22"/>
                  </w:rPr>
                  <w:t>☒</w:t>
                </w:r>
              </w:p>
            </w:tc>
          </w:sdtContent>
        </w:sdt>
        <w:tc>
          <w:tcPr>
            <w:tcW w:w="1100" w:type="dxa"/>
          </w:tcPr>
          <w:p w14:paraId="3A58202E" w14:textId="77777777" w:rsidR="00FA7757" w:rsidRPr="008607D4" w:rsidRDefault="00FA7757" w:rsidP="00736515">
            <w:pPr>
              <w:ind w:hanging="16"/>
              <w:jc w:val="center"/>
              <w:rPr>
                <w:rFonts w:ascii="Arial" w:hAnsi="Arial" w:cs="Arial"/>
                <w:i/>
                <w:iCs/>
                <w:color w:val="000000" w:themeColor="text1"/>
                <w:sz w:val="22"/>
                <w:szCs w:val="22"/>
                <w:lang w:val="en-US"/>
              </w:rPr>
            </w:pPr>
          </w:p>
        </w:tc>
        <w:tc>
          <w:tcPr>
            <w:tcW w:w="1995" w:type="dxa"/>
            <w:vAlign w:val="center"/>
          </w:tcPr>
          <w:p w14:paraId="3F80094C" w14:textId="06B3343B" w:rsidR="00FA7757" w:rsidRPr="008607D4" w:rsidRDefault="00FA7757" w:rsidP="00736515">
            <w:pPr>
              <w:ind w:hanging="16"/>
              <w:jc w:val="center"/>
              <w:rPr>
                <w:rFonts w:ascii="Arial" w:hAnsi="Arial" w:cs="Arial"/>
                <w:color w:val="000000" w:themeColor="text1"/>
                <w:sz w:val="22"/>
                <w:szCs w:val="22"/>
              </w:rPr>
            </w:pPr>
            <w:r w:rsidRPr="008607D4">
              <w:rPr>
                <w:rFonts w:ascii="Arial" w:hAnsi="Arial" w:cs="Arial"/>
                <w:color w:val="000000" w:themeColor="text1"/>
                <w:sz w:val="22"/>
                <w:szCs w:val="22"/>
                <w:lang w:val="en-US"/>
              </w:rPr>
              <w:t xml:space="preserve">3 </w:t>
            </w:r>
            <w:proofErr w:type="spellStart"/>
            <w:r w:rsidRPr="008607D4">
              <w:rPr>
                <w:rFonts w:ascii="Arial" w:hAnsi="Arial" w:cs="Arial"/>
                <w:color w:val="000000" w:themeColor="text1"/>
                <w:sz w:val="22"/>
                <w:szCs w:val="22"/>
                <w:lang w:val="en-US"/>
              </w:rPr>
              <w:t>m</w:t>
            </w:r>
            <w:r w:rsidR="007E76D2" w:rsidRPr="008607D4">
              <w:rPr>
                <w:rFonts w:ascii="Arial" w:hAnsi="Arial" w:cs="Arial"/>
                <w:color w:val="000000" w:themeColor="text1"/>
                <w:sz w:val="22"/>
                <w:szCs w:val="22"/>
                <w:lang w:val="en-US"/>
              </w:rPr>
              <w:t>ėn</w:t>
            </w:r>
            <w:proofErr w:type="spellEnd"/>
            <w:r w:rsidRPr="008607D4">
              <w:rPr>
                <w:rFonts w:ascii="Arial" w:hAnsi="Arial" w:cs="Arial"/>
                <w:color w:val="000000" w:themeColor="text1"/>
                <w:sz w:val="22"/>
                <w:szCs w:val="22"/>
              </w:rPr>
              <w:t>.</w:t>
            </w:r>
          </w:p>
        </w:tc>
      </w:tr>
    </w:tbl>
    <w:p w14:paraId="49971E6C" w14:textId="77777777" w:rsidR="00E542CD" w:rsidRPr="008607D4" w:rsidRDefault="00E542CD" w:rsidP="00E542CD">
      <w:pPr>
        <w:pStyle w:val="Sraopastraipa"/>
        <w:tabs>
          <w:tab w:val="left" w:pos="426"/>
        </w:tabs>
        <w:spacing w:after="0" w:line="240" w:lineRule="auto"/>
        <w:ind w:left="0"/>
        <w:jc w:val="both"/>
        <w:rPr>
          <w:rFonts w:ascii="Arial" w:hAnsi="Arial" w:cs="Arial"/>
          <w:color w:val="000000" w:themeColor="text1"/>
        </w:rPr>
      </w:pPr>
    </w:p>
    <w:p w14:paraId="44851F04" w14:textId="7AF7563C" w:rsidR="007B5B1C" w:rsidRPr="008607D4" w:rsidRDefault="00E542CD" w:rsidP="00E542CD">
      <w:pPr>
        <w:pStyle w:val="Sraopastraipa"/>
        <w:numPr>
          <w:ilvl w:val="1"/>
          <w:numId w:val="2"/>
        </w:numPr>
        <w:tabs>
          <w:tab w:val="left" w:pos="567"/>
        </w:tabs>
        <w:spacing w:after="0" w:line="240" w:lineRule="auto"/>
        <w:ind w:left="0" w:firstLine="0"/>
        <w:jc w:val="both"/>
        <w:rPr>
          <w:rFonts w:ascii="Arial" w:hAnsi="Arial" w:cs="Arial"/>
          <w:color w:val="000000" w:themeColor="text1"/>
        </w:rPr>
      </w:pPr>
      <w:r w:rsidRPr="008607D4">
        <w:rPr>
          <w:rFonts w:ascii="Arial" w:hAnsi="Arial" w:cs="Arial"/>
          <w:color w:val="000000" w:themeColor="text1"/>
        </w:rPr>
        <w:t>A</w:t>
      </w:r>
      <w:r w:rsidR="004A0C48" w:rsidRPr="008607D4">
        <w:rPr>
          <w:rFonts w:ascii="Arial" w:hAnsi="Arial" w:cs="Arial"/>
          <w:color w:val="000000" w:themeColor="text1"/>
        </w:rPr>
        <w:t>ukščiau esančioje lentelėje nurodytas prekių kiekis yra tikslus ir vykdant Sutartį nesikeis.</w:t>
      </w:r>
    </w:p>
    <w:p w14:paraId="6CC54D6C" w14:textId="4E061A8D" w:rsidR="004B55FF" w:rsidRPr="008607D4" w:rsidRDefault="004A0C48" w:rsidP="0070330A">
      <w:pPr>
        <w:pStyle w:val="Sraopastraipa"/>
        <w:numPr>
          <w:ilvl w:val="1"/>
          <w:numId w:val="11"/>
        </w:numPr>
        <w:tabs>
          <w:tab w:val="left" w:pos="567"/>
        </w:tabs>
        <w:spacing w:after="0" w:line="240" w:lineRule="auto"/>
        <w:ind w:left="0" w:firstLine="0"/>
        <w:jc w:val="both"/>
        <w:rPr>
          <w:rFonts w:ascii="Arial" w:hAnsi="Arial" w:cs="Arial"/>
          <w:color w:val="000000" w:themeColor="text1"/>
        </w:rPr>
      </w:pPr>
      <w:r w:rsidRPr="008607D4">
        <w:rPr>
          <w:rFonts w:ascii="Arial" w:hAnsi="Arial" w:cs="Arial"/>
          <w:color w:val="000000" w:themeColor="text1"/>
        </w:rPr>
        <w:t>Užsakymų teikimo tvarka</w:t>
      </w:r>
      <w:r w:rsidR="004B55FF" w:rsidRPr="008607D4">
        <w:rPr>
          <w:rFonts w:ascii="Arial" w:hAnsi="Arial" w:cs="Arial"/>
          <w:color w:val="000000" w:themeColor="text1"/>
        </w:rPr>
        <w:t>:</w:t>
      </w:r>
    </w:p>
    <w:p w14:paraId="601DD575" w14:textId="66CAA05E" w:rsidR="00314040" w:rsidRDefault="00E542CD" w:rsidP="0070330A">
      <w:pPr>
        <w:pStyle w:val="Sraopastraipa"/>
        <w:numPr>
          <w:ilvl w:val="2"/>
          <w:numId w:val="10"/>
        </w:numPr>
        <w:tabs>
          <w:tab w:val="left" w:pos="567"/>
        </w:tabs>
        <w:spacing w:after="0" w:line="240" w:lineRule="auto"/>
        <w:ind w:left="0" w:firstLine="0"/>
        <w:jc w:val="both"/>
        <w:rPr>
          <w:rFonts w:ascii="Arial" w:hAnsi="Arial" w:cs="Arial"/>
          <w:color w:val="000000" w:themeColor="text1"/>
        </w:rPr>
      </w:pPr>
      <w:r w:rsidRPr="008607D4">
        <w:rPr>
          <w:rFonts w:ascii="Arial" w:hAnsi="Arial" w:cs="Arial"/>
          <w:color w:val="000000" w:themeColor="text1"/>
        </w:rPr>
        <w:t>U</w:t>
      </w:r>
      <w:r w:rsidR="00314040" w:rsidRPr="008607D4">
        <w:rPr>
          <w:rFonts w:ascii="Arial" w:hAnsi="Arial" w:cs="Arial"/>
          <w:color w:val="000000" w:themeColor="text1"/>
        </w:rPr>
        <w:t>žsakymai Sutarties galiojimo laikotarpi</w:t>
      </w:r>
      <w:r w:rsidR="00E30CF3" w:rsidRPr="008607D4">
        <w:rPr>
          <w:rFonts w:ascii="Arial" w:hAnsi="Arial" w:cs="Arial"/>
          <w:color w:val="000000" w:themeColor="text1"/>
        </w:rPr>
        <w:t>u</w:t>
      </w:r>
      <w:r w:rsidR="00314040" w:rsidRPr="008607D4">
        <w:rPr>
          <w:rFonts w:ascii="Arial" w:hAnsi="Arial" w:cs="Arial"/>
          <w:color w:val="000000" w:themeColor="text1"/>
        </w:rPr>
        <w:t xml:space="preserve"> </w:t>
      </w:r>
      <w:r w:rsidR="00314040" w:rsidRPr="008607D4">
        <w:rPr>
          <w:rFonts w:ascii="Arial" w:hAnsi="Arial" w:cs="Arial"/>
          <w:color w:val="000000" w:themeColor="text1"/>
          <w:u w:val="single"/>
        </w:rPr>
        <w:t>neteikiami</w:t>
      </w:r>
      <w:r w:rsidR="00314040" w:rsidRPr="008607D4">
        <w:rPr>
          <w:rFonts w:ascii="Arial" w:hAnsi="Arial" w:cs="Arial"/>
          <w:color w:val="000000" w:themeColor="text1"/>
        </w:rPr>
        <w:t xml:space="preserve">. </w:t>
      </w:r>
      <w:r w:rsidR="00E30CF3" w:rsidRPr="008607D4">
        <w:rPr>
          <w:rFonts w:ascii="Arial" w:hAnsi="Arial" w:cs="Arial"/>
          <w:color w:val="000000" w:themeColor="text1"/>
        </w:rPr>
        <w:t xml:space="preserve">Prekės turi būti pristatomos </w:t>
      </w:r>
      <w:r w:rsidR="00A7651F" w:rsidRPr="008607D4">
        <w:rPr>
          <w:rFonts w:ascii="Arial" w:hAnsi="Arial" w:cs="Arial"/>
          <w:color w:val="000000" w:themeColor="text1"/>
        </w:rPr>
        <w:t xml:space="preserve">nedelsiant po Sutarties įsigaliojimo dienos per </w:t>
      </w:r>
      <w:r w:rsidR="00285F0C" w:rsidRPr="008607D4">
        <w:rPr>
          <w:rFonts w:ascii="Arial" w:hAnsi="Arial" w:cs="Arial"/>
          <w:color w:val="000000" w:themeColor="text1"/>
        </w:rPr>
        <w:t>1 lentelėje</w:t>
      </w:r>
      <w:r w:rsidR="00A7651F" w:rsidRPr="008607D4">
        <w:rPr>
          <w:rFonts w:ascii="Arial" w:hAnsi="Arial" w:cs="Arial"/>
          <w:color w:val="000000" w:themeColor="text1"/>
        </w:rPr>
        <w:t xml:space="preserve"> nustatytą terminą</w:t>
      </w:r>
      <w:r w:rsidR="00E30CF3" w:rsidRPr="008607D4">
        <w:rPr>
          <w:rFonts w:ascii="Arial" w:hAnsi="Arial" w:cs="Arial"/>
          <w:color w:val="000000" w:themeColor="text1"/>
        </w:rPr>
        <w:t>.</w:t>
      </w:r>
    </w:p>
    <w:p w14:paraId="235358B8" w14:textId="77777777" w:rsidR="00FB22DB" w:rsidRPr="008607D4" w:rsidRDefault="00FB22DB" w:rsidP="0070330A">
      <w:pPr>
        <w:pStyle w:val="Sraopastraipa"/>
        <w:numPr>
          <w:ilvl w:val="2"/>
          <w:numId w:val="10"/>
        </w:numPr>
        <w:tabs>
          <w:tab w:val="left" w:pos="567"/>
        </w:tabs>
        <w:spacing w:after="0" w:line="240" w:lineRule="auto"/>
        <w:ind w:left="0" w:firstLine="0"/>
        <w:jc w:val="both"/>
        <w:rPr>
          <w:rFonts w:ascii="Arial" w:hAnsi="Arial" w:cs="Arial"/>
          <w:color w:val="000000" w:themeColor="text1"/>
        </w:rPr>
      </w:pPr>
    </w:p>
    <w:p w14:paraId="6A9DFA4A" w14:textId="77777777" w:rsidR="004A0C48" w:rsidRPr="008607D4" w:rsidRDefault="004A0C48" w:rsidP="00E542CD">
      <w:pPr>
        <w:tabs>
          <w:tab w:val="left" w:pos="709"/>
        </w:tabs>
        <w:spacing w:after="0" w:line="240" w:lineRule="auto"/>
        <w:contextualSpacing/>
        <w:rPr>
          <w:rFonts w:ascii="Arial" w:eastAsia="Calibri" w:hAnsi="Arial" w:cs="Arial"/>
          <w:b/>
          <w:color w:val="000000" w:themeColor="text1"/>
        </w:rPr>
      </w:pPr>
    </w:p>
    <w:p w14:paraId="63C1A391" w14:textId="5CC59D9E" w:rsidR="004A0C48" w:rsidRPr="008607D4"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color w:val="000000" w:themeColor="text1"/>
        </w:rPr>
      </w:pPr>
      <w:r w:rsidRPr="008607D4">
        <w:rPr>
          <w:rFonts w:ascii="Arial" w:eastAsia="Calibri" w:hAnsi="Arial" w:cs="Arial"/>
          <w:b/>
          <w:color w:val="000000" w:themeColor="text1"/>
        </w:rPr>
        <w:t>REIKALAVIMAI PREKĖMS</w:t>
      </w:r>
    </w:p>
    <w:p w14:paraId="639B898E" w14:textId="5BE032D6" w:rsidR="007249E8" w:rsidRPr="008607D4" w:rsidRDefault="002D5BBD" w:rsidP="00E542CD">
      <w:pPr>
        <w:spacing w:after="0" w:line="240" w:lineRule="auto"/>
        <w:jc w:val="both"/>
        <w:rPr>
          <w:rFonts w:ascii="Arial" w:eastAsia="Calibri" w:hAnsi="Arial" w:cs="Arial"/>
          <w:color w:val="000000" w:themeColor="text1"/>
        </w:rPr>
      </w:pPr>
      <w:r w:rsidRPr="008607D4">
        <w:rPr>
          <w:rFonts w:ascii="Arial" w:eastAsia="Calibri" w:hAnsi="Arial" w:cs="Arial"/>
          <w:color w:val="000000" w:themeColor="text1"/>
        </w:rPr>
        <w:lastRenderedPageBreak/>
        <w:t>3.1. Jei pirkimo dokumentuose naudojami konkretūs modeliai ar šaltiniai, konkretūs procesai ar prekės ženklai, patentai, tipai, konkreti kilmė ar gamyba ir pan., jie gali būti pakeisti lygiaverčiais.</w:t>
      </w:r>
      <w:r w:rsidR="00455D3D" w:rsidRPr="008607D4">
        <w:rPr>
          <w:rStyle w:val="Puslapioinaosnuoroda"/>
          <w:rFonts w:ascii="Arial" w:eastAsia="Calibri" w:hAnsi="Arial" w:cs="Arial"/>
          <w:color w:val="000000" w:themeColor="text1"/>
        </w:rPr>
        <w:footnoteReference w:id="1"/>
      </w:r>
    </w:p>
    <w:p w14:paraId="0359AD1E" w14:textId="77777777" w:rsidR="00E542CD" w:rsidRPr="008607D4" w:rsidRDefault="00E542CD" w:rsidP="004A0C48">
      <w:pPr>
        <w:spacing w:after="0" w:line="240" w:lineRule="auto"/>
        <w:ind w:firstLine="851"/>
        <w:jc w:val="right"/>
        <w:rPr>
          <w:rFonts w:ascii="Arial" w:eastAsia="Calibri" w:hAnsi="Arial" w:cs="Arial"/>
          <w:b/>
          <w:color w:val="000000" w:themeColor="text1"/>
        </w:rPr>
      </w:pPr>
    </w:p>
    <w:p w14:paraId="637B9013" w14:textId="4DD87051" w:rsidR="004A0C48" w:rsidRPr="008607D4" w:rsidRDefault="00CC3B99" w:rsidP="004A0C48">
      <w:pPr>
        <w:spacing w:after="0" w:line="240" w:lineRule="auto"/>
        <w:ind w:firstLine="851"/>
        <w:jc w:val="right"/>
        <w:rPr>
          <w:rFonts w:ascii="Arial" w:eastAsia="Calibri" w:hAnsi="Arial" w:cs="Arial"/>
          <w:b/>
          <w:color w:val="000000" w:themeColor="text1"/>
        </w:rPr>
      </w:pPr>
      <w:r w:rsidRPr="008607D4">
        <w:rPr>
          <w:rFonts w:ascii="Arial" w:eastAsia="Calibri" w:hAnsi="Arial" w:cs="Arial"/>
          <w:b/>
          <w:color w:val="000000" w:themeColor="text1"/>
        </w:rPr>
        <w:t>2 lentelė</w:t>
      </w:r>
      <w:r w:rsidR="00DB7B5F" w:rsidRPr="008607D4">
        <w:rPr>
          <w:rFonts w:ascii="Arial" w:eastAsia="Calibri" w:hAnsi="Arial" w:cs="Arial"/>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3"/>
        <w:gridCol w:w="3025"/>
        <w:gridCol w:w="3033"/>
      </w:tblGrid>
      <w:tr w:rsidR="00C033C6" w:rsidRPr="008607D4" w14:paraId="3DBC9E19" w14:textId="045F32DE" w:rsidTr="004C054A">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8607D4" w:rsidRDefault="007249E8" w:rsidP="00890D1D">
            <w:pPr>
              <w:jc w:val="center"/>
              <w:rPr>
                <w:rFonts w:ascii="Arial" w:hAnsi="Arial" w:cs="Arial"/>
                <w:b/>
                <w:color w:val="000000" w:themeColor="text1"/>
              </w:rPr>
            </w:pPr>
            <w:r w:rsidRPr="008607D4">
              <w:rPr>
                <w:rFonts w:ascii="Arial" w:hAnsi="Arial" w:cs="Arial"/>
                <w:b/>
                <w:color w:val="000000" w:themeColor="text1"/>
              </w:rPr>
              <w:t>Eil.</w:t>
            </w:r>
          </w:p>
          <w:p w14:paraId="0BE78152" w14:textId="77777777" w:rsidR="007249E8" w:rsidRPr="008607D4" w:rsidRDefault="007249E8" w:rsidP="00890D1D">
            <w:pPr>
              <w:tabs>
                <w:tab w:val="left" w:pos="567"/>
              </w:tabs>
              <w:jc w:val="center"/>
              <w:rPr>
                <w:rFonts w:ascii="Arial" w:hAnsi="Arial" w:cs="Arial"/>
                <w:b/>
                <w:color w:val="000000" w:themeColor="text1"/>
              </w:rPr>
            </w:pPr>
            <w:r w:rsidRPr="008607D4">
              <w:rPr>
                <w:rFonts w:ascii="Arial" w:hAnsi="Arial" w:cs="Arial"/>
                <w:b/>
                <w:color w:val="000000" w:themeColor="text1"/>
              </w:rPr>
              <w:t>Nr.</w:t>
            </w:r>
          </w:p>
        </w:tc>
        <w:tc>
          <w:tcPr>
            <w:tcW w:w="15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5ACD7805" w:rsidR="007249E8" w:rsidRPr="008607D4" w:rsidRDefault="007249E8" w:rsidP="00F558F0">
            <w:pPr>
              <w:jc w:val="center"/>
              <w:rPr>
                <w:rFonts w:ascii="Arial" w:hAnsi="Arial" w:cs="Arial"/>
                <w:b/>
                <w:color w:val="000000" w:themeColor="text1"/>
              </w:rPr>
            </w:pPr>
            <w:r w:rsidRPr="008607D4">
              <w:rPr>
                <w:rFonts w:ascii="Arial" w:hAnsi="Arial" w:cs="Arial"/>
                <w:b/>
                <w:color w:val="000000" w:themeColor="text1"/>
              </w:rPr>
              <w:t>Parametras**</w:t>
            </w:r>
          </w:p>
        </w:tc>
        <w:tc>
          <w:tcPr>
            <w:tcW w:w="1571"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122426FB" w:rsidR="007249E8" w:rsidRPr="008607D4" w:rsidRDefault="007249E8" w:rsidP="00F63246">
            <w:pPr>
              <w:spacing w:after="0" w:line="240" w:lineRule="auto"/>
              <w:jc w:val="center"/>
              <w:rPr>
                <w:rFonts w:ascii="Arial" w:hAnsi="Arial" w:cs="Arial"/>
                <w:b/>
                <w:color w:val="000000" w:themeColor="text1"/>
              </w:rPr>
            </w:pPr>
            <w:r w:rsidRPr="008607D4">
              <w:rPr>
                <w:rFonts w:ascii="Arial" w:hAnsi="Arial" w:cs="Arial"/>
                <w:b/>
                <w:color w:val="000000" w:themeColor="text1"/>
              </w:rPr>
              <w:t>Reikalaujama reikšmė</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8607D4" w:rsidRDefault="007249E8" w:rsidP="00F63246">
            <w:pPr>
              <w:spacing w:after="0" w:line="240" w:lineRule="auto"/>
              <w:jc w:val="center"/>
              <w:rPr>
                <w:rFonts w:ascii="Arial" w:hAnsi="Arial" w:cs="Arial"/>
                <w:b/>
                <w:color w:val="000000" w:themeColor="text1"/>
              </w:rPr>
            </w:pPr>
            <w:r w:rsidRPr="008607D4">
              <w:rPr>
                <w:rFonts w:ascii="Arial" w:hAnsi="Arial" w:cs="Arial"/>
                <w:b/>
                <w:color w:val="000000" w:themeColor="text1"/>
              </w:rPr>
              <w:t>Reikalaujamos reikšmės atitikimas</w:t>
            </w:r>
          </w:p>
          <w:p w14:paraId="532F3382" w14:textId="67F012D5" w:rsidR="007249E8" w:rsidRPr="008607D4" w:rsidRDefault="007249E8" w:rsidP="00F63246">
            <w:pPr>
              <w:spacing w:after="0" w:line="240" w:lineRule="auto"/>
              <w:jc w:val="center"/>
              <w:rPr>
                <w:rFonts w:ascii="Arial" w:hAnsi="Arial" w:cs="Arial"/>
                <w:bCs/>
                <w:i/>
                <w:iCs/>
                <w:color w:val="000000" w:themeColor="text1"/>
              </w:rPr>
            </w:pPr>
            <w:r w:rsidRPr="008607D4">
              <w:rPr>
                <w:rFonts w:ascii="Arial" w:hAnsi="Arial" w:cs="Arial"/>
                <w:bCs/>
                <w:i/>
                <w:iCs/>
                <w:color w:val="000000" w:themeColor="text1"/>
              </w:rPr>
              <w:t>(pildo tiekėjas)</w:t>
            </w:r>
          </w:p>
        </w:tc>
      </w:tr>
      <w:tr w:rsidR="00C033C6" w:rsidRPr="008607D4"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2D72300A" w:rsidR="007008CC" w:rsidRPr="008607D4" w:rsidRDefault="00E542CD" w:rsidP="00F2412D">
            <w:pPr>
              <w:jc w:val="center"/>
              <w:rPr>
                <w:rFonts w:ascii="Arial" w:hAnsi="Arial" w:cs="Arial"/>
                <w:color w:val="000000" w:themeColor="text1"/>
                <w:lang w:eastAsia="lt-LT"/>
              </w:rPr>
            </w:pPr>
            <w:r w:rsidRPr="008607D4">
              <w:rPr>
                <w:rFonts w:ascii="Arial" w:hAnsi="Arial" w:cs="Arial"/>
                <w:b/>
                <w:bCs/>
                <w:color w:val="000000" w:themeColor="text1"/>
              </w:rPr>
              <w:t>Aukšto dažnio skaitmeninis osciloskopas</w:t>
            </w:r>
            <w:r w:rsidR="007008CC" w:rsidRPr="008607D4">
              <w:rPr>
                <w:rFonts w:ascii="Arial" w:hAnsi="Arial" w:cs="Arial"/>
                <w:b/>
                <w:bCs/>
                <w:color w:val="000000" w:themeColor="text1"/>
              </w:rPr>
              <w:t>.</w:t>
            </w:r>
            <w:r w:rsidR="007008CC" w:rsidRPr="008607D4">
              <w:rPr>
                <w:rFonts w:ascii="Arial" w:hAnsi="Arial" w:cs="Arial"/>
                <w:color w:val="000000" w:themeColor="text1"/>
              </w:rPr>
              <w:t xml:space="preserve"> </w:t>
            </w:r>
          </w:p>
        </w:tc>
      </w:tr>
      <w:tr w:rsidR="004C054A" w:rsidRPr="008607D4" w14:paraId="2D531950" w14:textId="664A9544" w:rsidTr="004C054A">
        <w:tc>
          <w:tcPr>
            <w:tcW w:w="284" w:type="pct"/>
            <w:tcBorders>
              <w:top w:val="single" w:sz="4" w:space="0" w:color="auto"/>
              <w:left w:val="single" w:sz="4" w:space="0" w:color="auto"/>
              <w:bottom w:val="single" w:sz="4" w:space="0" w:color="auto"/>
              <w:right w:val="single" w:sz="4" w:space="0" w:color="auto"/>
            </w:tcBorders>
            <w:vAlign w:val="center"/>
          </w:tcPr>
          <w:p w14:paraId="009AE7F9" w14:textId="2319F19F"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w:t>
            </w:r>
          </w:p>
        </w:tc>
        <w:tc>
          <w:tcPr>
            <w:tcW w:w="1570" w:type="pct"/>
            <w:tcBorders>
              <w:top w:val="single" w:sz="4" w:space="0" w:color="auto"/>
              <w:left w:val="single" w:sz="4" w:space="0" w:color="auto"/>
              <w:bottom w:val="single" w:sz="4" w:space="0" w:color="auto"/>
              <w:right w:val="single" w:sz="4" w:space="0" w:color="auto"/>
            </w:tcBorders>
          </w:tcPr>
          <w:p w14:paraId="51C1FC6B" w14:textId="63020D32" w:rsidR="004C054A" w:rsidRPr="008607D4" w:rsidRDefault="004C054A" w:rsidP="004C054A">
            <w:pPr>
              <w:rPr>
                <w:rFonts w:ascii="Arial" w:hAnsi="Arial" w:cs="Arial"/>
                <w:i/>
                <w:iCs/>
                <w:color w:val="000000" w:themeColor="text1"/>
                <w:lang w:eastAsia="lt-LT"/>
              </w:rPr>
            </w:pPr>
            <w:r w:rsidRPr="00F03F80">
              <w:rPr>
                <w:rFonts w:ascii="Arial" w:hAnsi="Arial" w:cs="Arial"/>
              </w:rPr>
              <w:t>Modelis, gamintojas*</w:t>
            </w:r>
          </w:p>
        </w:tc>
        <w:tc>
          <w:tcPr>
            <w:tcW w:w="1571" w:type="pct"/>
            <w:tcBorders>
              <w:top w:val="single" w:sz="4" w:space="0" w:color="auto"/>
              <w:left w:val="single" w:sz="4" w:space="0" w:color="auto"/>
              <w:bottom w:val="single" w:sz="4" w:space="0" w:color="auto"/>
              <w:right w:val="single" w:sz="4" w:space="0" w:color="auto"/>
            </w:tcBorders>
          </w:tcPr>
          <w:p w14:paraId="19FD8139" w14:textId="60C12ED3" w:rsidR="004C054A" w:rsidRPr="008607D4" w:rsidRDefault="004C054A" w:rsidP="004C054A">
            <w:pPr>
              <w:rPr>
                <w:rFonts w:ascii="Arial" w:hAnsi="Arial" w:cs="Arial"/>
                <w:i/>
                <w:iCs/>
                <w:color w:val="000000" w:themeColor="text1"/>
                <w:lang w:eastAsia="lt-LT"/>
              </w:rPr>
            </w:pPr>
            <w:r w:rsidRPr="00F03F80">
              <w:rPr>
                <w:rFonts w:ascii="Arial" w:hAnsi="Arial" w:cs="Arial"/>
              </w:rPr>
              <w:t>Tikslus modelis, gamintojas</w:t>
            </w:r>
          </w:p>
        </w:tc>
        <w:tc>
          <w:tcPr>
            <w:tcW w:w="1575" w:type="pct"/>
            <w:tcBorders>
              <w:top w:val="single" w:sz="4" w:space="0" w:color="auto"/>
              <w:left w:val="single" w:sz="4" w:space="0" w:color="auto"/>
              <w:bottom w:val="single" w:sz="4" w:space="0" w:color="auto"/>
              <w:right w:val="single" w:sz="4" w:space="0" w:color="auto"/>
            </w:tcBorders>
          </w:tcPr>
          <w:p w14:paraId="564D386E" w14:textId="77777777" w:rsidR="004C054A" w:rsidRPr="008607D4" w:rsidRDefault="004C054A" w:rsidP="004C054A">
            <w:pPr>
              <w:rPr>
                <w:rFonts w:ascii="Arial" w:hAnsi="Arial" w:cs="Arial"/>
                <w:color w:val="000000" w:themeColor="text1"/>
                <w:lang w:eastAsia="lt-LT"/>
              </w:rPr>
            </w:pPr>
          </w:p>
        </w:tc>
      </w:tr>
      <w:tr w:rsidR="004C054A" w:rsidRPr="008607D4" w14:paraId="778B96C7"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4CD3B1C2" w14:textId="355727B8"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2.</w:t>
            </w:r>
          </w:p>
        </w:tc>
        <w:tc>
          <w:tcPr>
            <w:tcW w:w="1570" w:type="pct"/>
            <w:tcBorders>
              <w:top w:val="single" w:sz="4" w:space="0" w:color="auto"/>
              <w:left w:val="single" w:sz="4" w:space="0" w:color="auto"/>
              <w:bottom w:val="single" w:sz="4" w:space="0" w:color="auto"/>
              <w:right w:val="single" w:sz="4" w:space="0" w:color="auto"/>
            </w:tcBorders>
          </w:tcPr>
          <w:p w14:paraId="15C94544" w14:textId="77777777" w:rsidR="004C054A" w:rsidRPr="008607D4" w:rsidRDefault="004C054A" w:rsidP="004C054A">
            <w:pPr>
              <w:spacing w:after="0" w:line="240" w:lineRule="auto"/>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Dažnių juosta</w:t>
            </w:r>
          </w:p>
          <w:p w14:paraId="70573678" w14:textId="6572EEE2" w:rsidR="004C054A" w:rsidRPr="008607D4" w:rsidRDefault="004C054A" w:rsidP="004C054A">
            <w:pPr>
              <w:spacing w:after="0" w:line="240" w:lineRule="auto"/>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w:t>
            </w:r>
          </w:p>
        </w:tc>
        <w:tc>
          <w:tcPr>
            <w:tcW w:w="1571" w:type="pct"/>
            <w:tcBorders>
              <w:top w:val="single" w:sz="4" w:space="0" w:color="auto"/>
              <w:left w:val="single" w:sz="4" w:space="0" w:color="auto"/>
              <w:bottom w:val="single" w:sz="4" w:space="0" w:color="auto"/>
              <w:right w:val="single" w:sz="4" w:space="0" w:color="auto"/>
            </w:tcBorders>
          </w:tcPr>
          <w:p w14:paraId="5CD18603" w14:textId="05434240"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Ne mažiau kaip 30GHz</w:t>
            </w:r>
          </w:p>
        </w:tc>
        <w:tc>
          <w:tcPr>
            <w:tcW w:w="1575" w:type="pct"/>
            <w:tcBorders>
              <w:top w:val="single" w:sz="4" w:space="0" w:color="auto"/>
              <w:left w:val="single" w:sz="4" w:space="0" w:color="auto"/>
              <w:bottom w:val="single" w:sz="4" w:space="0" w:color="auto"/>
              <w:right w:val="single" w:sz="4" w:space="0" w:color="auto"/>
            </w:tcBorders>
          </w:tcPr>
          <w:p w14:paraId="6D0F1AFF" w14:textId="77777777" w:rsidR="004C054A" w:rsidRPr="008607D4" w:rsidRDefault="004C054A" w:rsidP="004C054A">
            <w:pPr>
              <w:rPr>
                <w:rFonts w:ascii="Arial" w:hAnsi="Arial" w:cs="Arial"/>
                <w:color w:val="000000" w:themeColor="text1"/>
                <w:lang w:eastAsia="lt-LT"/>
              </w:rPr>
            </w:pPr>
          </w:p>
        </w:tc>
      </w:tr>
      <w:tr w:rsidR="004C054A" w:rsidRPr="008607D4" w14:paraId="50C860D8" w14:textId="6B7AAEEC" w:rsidTr="004C054A">
        <w:tc>
          <w:tcPr>
            <w:tcW w:w="284" w:type="pct"/>
            <w:tcBorders>
              <w:top w:val="single" w:sz="4" w:space="0" w:color="auto"/>
              <w:left w:val="single" w:sz="4" w:space="0" w:color="auto"/>
              <w:bottom w:val="single" w:sz="4" w:space="0" w:color="auto"/>
              <w:right w:val="single" w:sz="4" w:space="0" w:color="auto"/>
            </w:tcBorders>
            <w:vAlign w:val="center"/>
          </w:tcPr>
          <w:p w14:paraId="67FECEFA" w14:textId="6B9B9834"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3.</w:t>
            </w:r>
          </w:p>
        </w:tc>
        <w:tc>
          <w:tcPr>
            <w:tcW w:w="1570" w:type="pct"/>
            <w:tcBorders>
              <w:top w:val="single" w:sz="4" w:space="0" w:color="auto"/>
              <w:left w:val="single" w:sz="4" w:space="0" w:color="auto"/>
              <w:bottom w:val="single" w:sz="4" w:space="0" w:color="auto"/>
              <w:right w:val="single" w:sz="4" w:space="0" w:color="auto"/>
            </w:tcBorders>
          </w:tcPr>
          <w:p w14:paraId="35574083" w14:textId="3E689875" w:rsidR="004C054A" w:rsidRPr="008607D4" w:rsidRDefault="004C054A" w:rsidP="004C054A">
            <w:pPr>
              <w:rPr>
                <w:rFonts w:ascii="Arial" w:hAnsi="Arial" w:cs="Arial"/>
                <w:i/>
                <w:iCs/>
                <w:color w:val="000000" w:themeColor="text1"/>
              </w:rPr>
            </w:pPr>
            <w:r w:rsidRPr="008607D4">
              <w:rPr>
                <w:rFonts w:ascii="Arial" w:eastAsia="Times New Roman" w:hAnsi="Arial" w:cs="Arial"/>
                <w:color w:val="000000" w:themeColor="text1"/>
                <w:lang w:eastAsia="en-GB"/>
              </w:rPr>
              <w:t>Kanalų skaičius</w:t>
            </w:r>
          </w:p>
        </w:tc>
        <w:tc>
          <w:tcPr>
            <w:tcW w:w="1571" w:type="pct"/>
            <w:tcBorders>
              <w:top w:val="single" w:sz="4" w:space="0" w:color="auto"/>
              <w:left w:val="single" w:sz="4" w:space="0" w:color="auto"/>
              <w:bottom w:val="single" w:sz="4" w:space="0" w:color="auto"/>
              <w:right w:val="single" w:sz="4" w:space="0" w:color="auto"/>
            </w:tcBorders>
          </w:tcPr>
          <w:p w14:paraId="6F52A672" w14:textId="66C542A1" w:rsidR="004C054A" w:rsidRPr="008607D4" w:rsidRDefault="004C054A" w:rsidP="004C054A">
            <w:pPr>
              <w:rPr>
                <w:rFonts w:ascii="Arial" w:hAnsi="Arial" w:cs="Arial"/>
                <w:i/>
                <w:iCs/>
                <w:color w:val="000000" w:themeColor="text1"/>
              </w:rPr>
            </w:pPr>
            <w:r w:rsidRPr="008607D4">
              <w:rPr>
                <w:rFonts w:ascii="Arial" w:eastAsia="Times New Roman" w:hAnsi="Arial" w:cs="Arial"/>
                <w:color w:val="000000" w:themeColor="text1"/>
                <w:lang w:eastAsia="en-GB"/>
              </w:rPr>
              <w:t>Ne mažiau kaip 4 kanalai</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4C054A" w:rsidRPr="008607D4" w:rsidRDefault="004C054A" w:rsidP="004C054A">
            <w:pPr>
              <w:rPr>
                <w:rFonts w:ascii="Arial" w:hAnsi="Arial" w:cs="Arial"/>
                <w:color w:val="000000" w:themeColor="text1"/>
              </w:rPr>
            </w:pPr>
          </w:p>
        </w:tc>
      </w:tr>
      <w:tr w:rsidR="004C054A" w:rsidRPr="008607D4" w14:paraId="581BB471" w14:textId="6E8A9043" w:rsidTr="004C054A">
        <w:tc>
          <w:tcPr>
            <w:tcW w:w="284" w:type="pct"/>
            <w:tcBorders>
              <w:top w:val="single" w:sz="4" w:space="0" w:color="auto"/>
              <w:left w:val="single" w:sz="4" w:space="0" w:color="auto"/>
              <w:bottom w:val="single" w:sz="4" w:space="0" w:color="auto"/>
              <w:right w:val="single" w:sz="4" w:space="0" w:color="auto"/>
            </w:tcBorders>
            <w:vAlign w:val="center"/>
          </w:tcPr>
          <w:p w14:paraId="32381B02" w14:textId="4B2B0557"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4.</w:t>
            </w:r>
          </w:p>
        </w:tc>
        <w:tc>
          <w:tcPr>
            <w:tcW w:w="1570" w:type="pct"/>
            <w:tcBorders>
              <w:top w:val="single" w:sz="4" w:space="0" w:color="auto"/>
              <w:left w:val="single" w:sz="4" w:space="0" w:color="auto"/>
              <w:bottom w:val="single" w:sz="4" w:space="0" w:color="auto"/>
              <w:right w:val="single" w:sz="4" w:space="0" w:color="auto"/>
            </w:tcBorders>
          </w:tcPr>
          <w:p w14:paraId="2D70DBB7" w14:textId="7AD8A2E4" w:rsidR="004C054A" w:rsidRPr="008607D4" w:rsidRDefault="004C054A" w:rsidP="004C054A">
            <w:pPr>
              <w:rPr>
                <w:rFonts w:ascii="Arial" w:hAnsi="Arial" w:cs="Arial"/>
                <w:i/>
                <w:iCs/>
                <w:color w:val="000000" w:themeColor="text1"/>
              </w:rPr>
            </w:pPr>
            <w:r w:rsidRPr="008607D4">
              <w:rPr>
                <w:rFonts w:ascii="Arial" w:eastAsia="Times New Roman" w:hAnsi="Arial" w:cs="Arial"/>
                <w:color w:val="000000" w:themeColor="text1"/>
                <w:lang w:eastAsia="en-GB"/>
              </w:rPr>
              <w:t>Vertikali skyra (</w:t>
            </w:r>
            <w:proofErr w:type="spellStart"/>
            <w:r w:rsidRPr="008607D4">
              <w:rPr>
                <w:rFonts w:ascii="Arial" w:eastAsia="Times New Roman" w:hAnsi="Arial" w:cs="Arial"/>
                <w:color w:val="000000" w:themeColor="text1"/>
                <w:lang w:eastAsia="en-GB"/>
              </w:rPr>
              <w:t>hardware</w:t>
            </w:r>
            <w:proofErr w:type="spellEnd"/>
            <w:r w:rsidRPr="008607D4">
              <w:rPr>
                <w:rFonts w:ascii="Arial" w:eastAsia="Times New Roman" w:hAnsi="Arial" w:cs="Arial"/>
                <w:color w:val="000000" w:themeColor="text1"/>
                <w:lang w:eastAsia="en-GB"/>
              </w:rPr>
              <w:t>) aparatinio lygio</w:t>
            </w:r>
          </w:p>
        </w:tc>
        <w:tc>
          <w:tcPr>
            <w:tcW w:w="1571" w:type="pct"/>
            <w:tcBorders>
              <w:top w:val="single" w:sz="4" w:space="0" w:color="auto"/>
              <w:left w:val="single" w:sz="4" w:space="0" w:color="auto"/>
              <w:bottom w:val="single" w:sz="4" w:space="0" w:color="auto"/>
              <w:right w:val="single" w:sz="4" w:space="0" w:color="auto"/>
            </w:tcBorders>
          </w:tcPr>
          <w:p w14:paraId="5DA9D9F7" w14:textId="143E1F39" w:rsidR="004C054A" w:rsidRPr="008607D4" w:rsidRDefault="004C054A" w:rsidP="004C054A">
            <w:pPr>
              <w:rPr>
                <w:rFonts w:ascii="Arial" w:hAnsi="Arial" w:cs="Arial"/>
                <w:i/>
                <w:iCs/>
                <w:color w:val="000000" w:themeColor="text1"/>
              </w:rPr>
            </w:pPr>
            <w:r w:rsidRPr="008607D4">
              <w:rPr>
                <w:rFonts w:ascii="Arial" w:eastAsia="Times New Roman" w:hAnsi="Arial" w:cs="Arial"/>
                <w:color w:val="000000" w:themeColor="text1"/>
                <w:lang w:eastAsia="en-GB"/>
              </w:rPr>
              <w:t>Ne mažiau kaip 12 bitų</w:t>
            </w:r>
          </w:p>
        </w:tc>
        <w:tc>
          <w:tcPr>
            <w:tcW w:w="1575" w:type="pct"/>
            <w:tcBorders>
              <w:top w:val="single" w:sz="4" w:space="0" w:color="auto"/>
              <w:left w:val="single" w:sz="4" w:space="0" w:color="auto"/>
              <w:bottom w:val="single" w:sz="4" w:space="0" w:color="auto"/>
              <w:right w:val="single" w:sz="4" w:space="0" w:color="auto"/>
            </w:tcBorders>
          </w:tcPr>
          <w:p w14:paraId="54CD5B84" w14:textId="77777777" w:rsidR="004C054A" w:rsidRPr="008607D4" w:rsidRDefault="004C054A" w:rsidP="004C054A">
            <w:pPr>
              <w:rPr>
                <w:rFonts w:ascii="Arial" w:hAnsi="Arial" w:cs="Arial"/>
                <w:color w:val="000000" w:themeColor="text1"/>
              </w:rPr>
            </w:pPr>
          </w:p>
        </w:tc>
      </w:tr>
      <w:tr w:rsidR="004C054A" w:rsidRPr="008607D4" w14:paraId="1CB54861"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277336A2" w14:textId="4C78BD96"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5.</w:t>
            </w:r>
          </w:p>
        </w:tc>
        <w:tc>
          <w:tcPr>
            <w:tcW w:w="1570" w:type="pct"/>
            <w:tcBorders>
              <w:top w:val="single" w:sz="4" w:space="0" w:color="auto"/>
              <w:left w:val="single" w:sz="4" w:space="0" w:color="auto"/>
              <w:bottom w:val="single" w:sz="4" w:space="0" w:color="auto"/>
              <w:right w:val="single" w:sz="4" w:space="0" w:color="auto"/>
            </w:tcBorders>
          </w:tcPr>
          <w:p w14:paraId="0A03B70D" w14:textId="1DD61D6F" w:rsidR="004C054A" w:rsidRPr="008607D4" w:rsidRDefault="004C054A" w:rsidP="004C054A">
            <w:pPr>
              <w:rPr>
                <w:rFonts w:ascii="Arial" w:hAnsi="Arial" w:cs="Arial"/>
                <w:i/>
                <w:iCs/>
                <w:color w:val="000000" w:themeColor="text1"/>
              </w:rPr>
            </w:pPr>
            <w:proofErr w:type="spellStart"/>
            <w:r w:rsidRPr="008607D4">
              <w:rPr>
                <w:rFonts w:ascii="Arial" w:eastAsia="Times New Roman" w:hAnsi="Arial" w:cs="Arial"/>
                <w:color w:val="000000" w:themeColor="text1"/>
                <w:lang w:eastAsia="en-GB"/>
              </w:rPr>
              <w:t>Diskretizavimo</w:t>
            </w:r>
            <w:proofErr w:type="spellEnd"/>
            <w:r w:rsidRPr="008607D4">
              <w:rPr>
                <w:rFonts w:ascii="Arial" w:eastAsia="Times New Roman" w:hAnsi="Arial" w:cs="Arial"/>
                <w:color w:val="000000" w:themeColor="text1"/>
                <w:lang w:eastAsia="en-GB"/>
              </w:rPr>
              <w:t xml:space="preserve"> dažnis</w:t>
            </w:r>
          </w:p>
        </w:tc>
        <w:tc>
          <w:tcPr>
            <w:tcW w:w="1571" w:type="pct"/>
            <w:tcBorders>
              <w:top w:val="single" w:sz="4" w:space="0" w:color="auto"/>
              <w:left w:val="single" w:sz="4" w:space="0" w:color="auto"/>
              <w:bottom w:val="single" w:sz="4" w:space="0" w:color="auto"/>
              <w:right w:val="single" w:sz="4" w:space="0" w:color="auto"/>
            </w:tcBorders>
          </w:tcPr>
          <w:p w14:paraId="4B922B2A" w14:textId="434692B0" w:rsidR="004C054A" w:rsidRPr="008607D4" w:rsidRDefault="004C054A" w:rsidP="004C054A">
            <w:pPr>
              <w:rPr>
                <w:rFonts w:ascii="Arial" w:hAnsi="Arial" w:cs="Arial"/>
                <w:i/>
                <w:iCs/>
                <w:color w:val="000000" w:themeColor="text1"/>
              </w:rPr>
            </w:pPr>
            <w:r w:rsidRPr="008607D4">
              <w:rPr>
                <w:rFonts w:ascii="Arial" w:eastAsia="Times New Roman" w:hAnsi="Arial" w:cs="Arial"/>
                <w:color w:val="000000" w:themeColor="text1"/>
                <w:lang w:eastAsia="en-GB"/>
              </w:rPr>
              <w:t>Ne mažiau kaip 150 GS/s 4 kanaluose </w:t>
            </w:r>
          </w:p>
        </w:tc>
        <w:tc>
          <w:tcPr>
            <w:tcW w:w="1575" w:type="pct"/>
            <w:tcBorders>
              <w:top w:val="single" w:sz="4" w:space="0" w:color="auto"/>
              <w:left w:val="single" w:sz="4" w:space="0" w:color="auto"/>
              <w:bottom w:val="single" w:sz="4" w:space="0" w:color="auto"/>
              <w:right w:val="single" w:sz="4" w:space="0" w:color="auto"/>
            </w:tcBorders>
          </w:tcPr>
          <w:p w14:paraId="418EC200" w14:textId="77777777" w:rsidR="004C054A" w:rsidRPr="008607D4" w:rsidRDefault="004C054A" w:rsidP="004C054A">
            <w:pPr>
              <w:rPr>
                <w:rFonts w:ascii="Arial" w:hAnsi="Arial" w:cs="Arial"/>
                <w:color w:val="000000" w:themeColor="text1"/>
              </w:rPr>
            </w:pPr>
          </w:p>
        </w:tc>
      </w:tr>
      <w:tr w:rsidR="004C054A" w:rsidRPr="008607D4" w14:paraId="32A46E90"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12C155A0" w14:textId="4F0DFB4F"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6.</w:t>
            </w:r>
          </w:p>
        </w:tc>
        <w:tc>
          <w:tcPr>
            <w:tcW w:w="1570" w:type="pct"/>
            <w:tcBorders>
              <w:top w:val="single" w:sz="4" w:space="0" w:color="auto"/>
              <w:left w:val="single" w:sz="4" w:space="0" w:color="auto"/>
              <w:bottom w:val="single" w:sz="4" w:space="0" w:color="auto"/>
              <w:right w:val="single" w:sz="4" w:space="0" w:color="auto"/>
            </w:tcBorders>
          </w:tcPr>
          <w:p w14:paraId="1DFE9832" w14:textId="3539C802" w:rsidR="004C054A" w:rsidRPr="008607D4" w:rsidRDefault="004C054A" w:rsidP="004C054A">
            <w:pPr>
              <w:rPr>
                <w:rFonts w:ascii="Arial" w:eastAsia="Times New Roman" w:hAnsi="Arial" w:cs="Arial"/>
                <w:color w:val="000000" w:themeColor="text1"/>
                <w:lang w:eastAsia="en-GB"/>
              </w:rPr>
            </w:pPr>
            <w:proofErr w:type="spellStart"/>
            <w:r w:rsidRPr="008607D4">
              <w:rPr>
                <w:rFonts w:ascii="Arial" w:eastAsia="Times New Roman" w:hAnsi="Arial" w:cs="Arial"/>
                <w:color w:val="000000" w:themeColor="text1"/>
                <w:lang w:eastAsia="en-GB"/>
              </w:rPr>
              <w:t>PCIe</w:t>
            </w:r>
            <w:proofErr w:type="spellEnd"/>
            <w:r w:rsidRPr="008607D4">
              <w:rPr>
                <w:rFonts w:ascii="Arial" w:eastAsia="Times New Roman" w:hAnsi="Arial" w:cs="Arial"/>
                <w:color w:val="000000" w:themeColor="text1"/>
                <w:lang w:eastAsia="en-GB"/>
              </w:rPr>
              <w:t xml:space="preserve"> protokolo dekodavimas</w:t>
            </w:r>
          </w:p>
        </w:tc>
        <w:tc>
          <w:tcPr>
            <w:tcW w:w="1571" w:type="pct"/>
            <w:tcBorders>
              <w:top w:val="single" w:sz="4" w:space="0" w:color="auto"/>
              <w:left w:val="single" w:sz="4" w:space="0" w:color="auto"/>
              <w:bottom w:val="single" w:sz="4" w:space="0" w:color="auto"/>
              <w:right w:val="single" w:sz="4" w:space="0" w:color="auto"/>
            </w:tcBorders>
          </w:tcPr>
          <w:p w14:paraId="04BAC1AF" w14:textId="77777777" w:rsidR="004C054A" w:rsidRPr="008607D4" w:rsidRDefault="004C054A" w:rsidP="004C054A">
            <w:pPr>
              <w:spacing w:after="0" w:line="240" w:lineRule="auto"/>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Turi būti</w:t>
            </w:r>
          </w:p>
          <w:p w14:paraId="4B216B10" w14:textId="0BA4F898"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w:t>
            </w:r>
          </w:p>
        </w:tc>
        <w:tc>
          <w:tcPr>
            <w:tcW w:w="1575" w:type="pct"/>
            <w:tcBorders>
              <w:top w:val="single" w:sz="4" w:space="0" w:color="auto"/>
              <w:left w:val="single" w:sz="4" w:space="0" w:color="auto"/>
              <w:bottom w:val="single" w:sz="4" w:space="0" w:color="auto"/>
              <w:right w:val="single" w:sz="4" w:space="0" w:color="auto"/>
            </w:tcBorders>
          </w:tcPr>
          <w:p w14:paraId="5C1527CB" w14:textId="77777777" w:rsidR="004C054A" w:rsidRPr="008607D4" w:rsidRDefault="004C054A" w:rsidP="004C054A">
            <w:pPr>
              <w:rPr>
                <w:rFonts w:ascii="Arial" w:hAnsi="Arial" w:cs="Arial"/>
                <w:color w:val="000000" w:themeColor="text1"/>
              </w:rPr>
            </w:pPr>
          </w:p>
        </w:tc>
      </w:tr>
      <w:tr w:rsidR="004C054A" w:rsidRPr="008607D4" w14:paraId="7005CD14"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7B714965" w14:textId="666EDB0A"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7.</w:t>
            </w:r>
          </w:p>
        </w:tc>
        <w:tc>
          <w:tcPr>
            <w:tcW w:w="1570" w:type="pct"/>
            <w:tcBorders>
              <w:top w:val="single" w:sz="4" w:space="0" w:color="auto"/>
              <w:left w:val="single" w:sz="4" w:space="0" w:color="auto"/>
              <w:bottom w:val="single" w:sz="4" w:space="0" w:color="auto"/>
              <w:right w:val="single" w:sz="4" w:space="0" w:color="auto"/>
            </w:tcBorders>
          </w:tcPr>
          <w:p w14:paraId="4419A2B9" w14:textId="52E1A487"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Laikrodžio drebėjimo (</w:t>
            </w:r>
            <w:proofErr w:type="spellStart"/>
            <w:r w:rsidRPr="008607D4">
              <w:rPr>
                <w:rFonts w:ascii="Arial" w:eastAsia="Times New Roman" w:hAnsi="Arial" w:cs="Arial"/>
                <w:color w:val="000000" w:themeColor="text1"/>
                <w:lang w:eastAsia="en-GB"/>
              </w:rPr>
              <w:t>Jitter</w:t>
            </w:r>
            <w:proofErr w:type="spellEnd"/>
            <w:r w:rsidRPr="008607D4">
              <w:rPr>
                <w:rFonts w:ascii="Arial" w:eastAsia="Times New Roman" w:hAnsi="Arial" w:cs="Arial"/>
                <w:color w:val="000000" w:themeColor="text1"/>
                <w:lang w:eastAsia="en-GB"/>
              </w:rPr>
              <w:t>) matavimas</w:t>
            </w:r>
          </w:p>
        </w:tc>
        <w:tc>
          <w:tcPr>
            <w:tcW w:w="1571" w:type="pct"/>
            <w:tcBorders>
              <w:top w:val="single" w:sz="4" w:space="0" w:color="auto"/>
              <w:left w:val="single" w:sz="4" w:space="0" w:color="auto"/>
              <w:bottom w:val="single" w:sz="4" w:space="0" w:color="auto"/>
              <w:right w:val="single" w:sz="4" w:space="0" w:color="auto"/>
            </w:tcBorders>
          </w:tcPr>
          <w:p w14:paraId="3571A98F" w14:textId="77777777" w:rsidR="004C054A" w:rsidRPr="008607D4" w:rsidRDefault="004C054A" w:rsidP="004C054A">
            <w:pPr>
              <w:spacing w:after="0" w:line="240" w:lineRule="auto"/>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Turi būti</w:t>
            </w:r>
          </w:p>
          <w:p w14:paraId="268476CA" w14:textId="6482969C"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w:t>
            </w:r>
          </w:p>
        </w:tc>
        <w:tc>
          <w:tcPr>
            <w:tcW w:w="1575" w:type="pct"/>
            <w:tcBorders>
              <w:top w:val="single" w:sz="4" w:space="0" w:color="auto"/>
              <w:left w:val="single" w:sz="4" w:space="0" w:color="auto"/>
              <w:bottom w:val="single" w:sz="4" w:space="0" w:color="auto"/>
              <w:right w:val="single" w:sz="4" w:space="0" w:color="auto"/>
            </w:tcBorders>
          </w:tcPr>
          <w:p w14:paraId="42CDE638" w14:textId="77777777" w:rsidR="004C054A" w:rsidRPr="008607D4" w:rsidRDefault="004C054A" w:rsidP="004C054A">
            <w:pPr>
              <w:rPr>
                <w:rFonts w:ascii="Arial" w:hAnsi="Arial" w:cs="Arial"/>
                <w:color w:val="000000" w:themeColor="text1"/>
              </w:rPr>
            </w:pPr>
          </w:p>
        </w:tc>
      </w:tr>
      <w:tr w:rsidR="004C054A" w:rsidRPr="008607D4" w14:paraId="4F07EF38"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7069A364" w14:textId="325BA49B"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8.</w:t>
            </w:r>
          </w:p>
        </w:tc>
        <w:tc>
          <w:tcPr>
            <w:tcW w:w="1570" w:type="pct"/>
            <w:tcBorders>
              <w:top w:val="single" w:sz="4" w:space="0" w:color="auto"/>
              <w:left w:val="single" w:sz="4" w:space="0" w:color="auto"/>
              <w:bottom w:val="single" w:sz="4" w:space="0" w:color="auto"/>
              <w:right w:val="single" w:sz="4" w:space="0" w:color="auto"/>
            </w:tcBorders>
          </w:tcPr>
          <w:p w14:paraId="1FAE2AB1" w14:textId="00D8B957"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xml:space="preserve">Galimybė paleisti MATLAB kaip funkciją tiesiogiai </w:t>
            </w:r>
            <w:proofErr w:type="spellStart"/>
            <w:r w:rsidRPr="008607D4">
              <w:rPr>
                <w:rFonts w:ascii="Arial" w:eastAsia="Times New Roman" w:hAnsi="Arial" w:cs="Arial"/>
                <w:color w:val="000000" w:themeColor="text1"/>
                <w:lang w:eastAsia="en-GB"/>
              </w:rPr>
              <w:t>oscilografe</w:t>
            </w:r>
            <w:proofErr w:type="spellEnd"/>
          </w:p>
        </w:tc>
        <w:tc>
          <w:tcPr>
            <w:tcW w:w="1571" w:type="pct"/>
            <w:tcBorders>
              <w:top w:val="single" w:sz="4" w:space="0" w:color="auto"/>
              <w:left w:val="single" w:sz="4" w:space="0" w:color="auto"/>
              <w:bottom w:val="single" w:sz="4" w:space="0" w:color="auto"/>
              <w:right w:val="single" w:sz="4" w:space="0" w:color="auto"/>
            </w:tcBorders>
          </w:tcPr>
          <w:p w14:paraId="77A88969" w14:textId="154AE9D8"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Turi būti</w:t>
            </w:r>
          </w:p>
        </w:tc>
        <w:tc>
          <w:tcPr>
            <w:tcW w:w="1575" w:type="pct"/>
            <w:tcBorders>
              <w:top w:val="single" w:sz="4" w:space="0" w:color="auto"/>
              <w:left w:val="single" w:sz="4" w:space="0" w:color="auto"/>
              <w:bottom w:val="single" w:sz="4" w:space="0" w:color="auto"/>
              <w:right w:val="single" w:sz="4" w:space="0" w:color="auto"/>
            </w:tcBorders>
          </w:tcPr>
          <w:p w14:paraId="17AC7B6E" w14:textId="77777777" w:rsidR="004C054A" w:rsidRPr="008607D4" w:rsidRDefault="004C054A" w:rsidP="004C054A">
            <w:pPr>
              <w:rPr>
                <w:rFonts w:ascii="Arial" w:hAnsi="Arial" w:cs="Arial"/>
                <w:color w:val="000000" w:themeColor="text1"/>
              </w:rPr>
            </w:pPr>
          </w:p>
        </w:tc>
      </w:tr>
      <w:tr w:rsidR="004C054A" w:rsidRPr="008607D4" w14:paraId="187C42F2"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36E017A1" w14:textId="00C689E1"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9.</w:t>
            </w:r>
          </w:p>
        </w:tc>
        <w:tc>
          <w:tcPr>
            <w:tcW w:w="1570" w:type="pct"/>
            <w:tcBorders>
              <w:top w:val="single" w:sz="4" w:space="0" w:color="auto"/>
              <w:left w:val="single" w:sz="4" w:space="0" w:color="auto"/>
              <w:bottom w:val="single" w:sz="4" w:space="0" w:color="auto"/>
              <w:right w:val="single" w:sz="4" w:space="0" w:color="auto"/>
            </w:tcBorders>
          </w:tcPr>
          <w:p w14:paraId="4DF7425F" w14:textId="75F9AF86"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Zoninis trigeris</w:t>
            </w:r>
          </w:p>
        </w:tc>
        <w:tc>
          <w:tcPr>
            <w:tcW w:w="1571" w:type="pct"/>
            <w:tcBorders>
              <w:top w:val="single" w:sz="4" w:space="0" w:color="auto"/>
              <w:left w:val="single" w:sz="4" w:space="0" w:color="auto"/>
              <w:bottom w:val="single" w:sz="4" w:space="0" w:color="auto"/>
              <w:right w:val="single" w:sz="4" w:space="0" w:color="auto"/>
            </w:tcBorders>
          </w:tcPr>
          <w:p w14:paraId="21BA09E9" w14:textId="06CFABE5"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Turi būti</w:t>
            </w:r>
          </w:p>
        </w:tc>
        <w:tc>
          <w:tcPr>
            <w:tcW w:w="1575" w:type="pct"/>
            <w:tcBorders>
              <w:top w:val="single" w:sz="4" w:space="0" w:color="auto"/>
              <w:left w:val="single" w:sz="4" w:space="0" w:color="auto"/>
              <w:bottom w:val="single" w:sz="4" w:space="0" w:color="auto"/>
              <w:right w:val="single" w:sz="4" w:space="0" w:color="auto"/>
            </w:tcBorders>
          </w:tcPr>
          <w:p w14:paraId="791AE97C" w14:textId="77777777" w:rsidR="004C054A" w:rsidRPr="008607D4" w:rsidRDefault="004C054A" w:rsidP="004C054A">
            <w:pPr>
              <w:rPr>
                <w:rFonts w:ascii="Arial" w:hAnsi="Arial" w:cs="Arial"/>
                <w:color w:val="000000" w:themeColor="text1"/>
              </w:rPr>
            </w:pPr>
          </w:p>
        </w:tc>
      </w:tr>
      <w:tr w:rsidR="004C054A" w:rsidRPr="008607D4" w14:paraId="64BEFFAB"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6F9EEAA4" w14:textId="5BA43FB9"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10.</w:t>
            </w:r>
          </w:p>
        </w:tc>
        <w:tc>
          <w:tcPr>
            <w:tcW w:w="1570" w:type="pct"/>
            <w:tcBorders>
              <w:top w:val="single" w:sz="4" w:space="0" w:color="auto"/>
              <w:left w:val="single" w:sz="4" w:space="0" w:color="auto"/>
              <w:bottom w:val="single" w:sz="4" w:space="0" w:color="auto"/>
              <w:right w:val="single" w:sz="4" w:space="0" w:color="auto"/>
            </w:tcBorders>
          </w:tcPr>
          <w:p w14:paraId="3E9C7736" w14:textId="680223D1"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Spektro analizės funkcija</w:t>
            </w:r>
          </w:p>
        </w:tc>
        <w:tc>
          <w:tcPr>
            <w:tcW w:w="1571" w:type="pct"/>
            <w:tcBorders>
              <w:top w:val="single" w:sz="4" w:space="0" w:color="auto"/>
              <w:left w:val="single" w:sz="4" w:space="0" w:color="auto"/>
              <w:bottom w:val="single" w:sz="4" w:space="0" w:color="auto"/>
              <w:right w:val="single" w:sz="4" w:space="0" w:color="auto"/>
            </w:tcBorders>
          </w:tcPr>
          <w:p w14:paraId="1396202C" w14:textId="3524E889"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Turi būti</w:t>
            </w:r>
          </w:p>
        </w:tc>
        <w:tc>
          <w:tcPr>
            <w:tcW w:w="1575" w:type="pct"/>
            <w:tcBorders>
              <w:top w:val="single" w:sz="4" w:space="0" w:color="auto"/>
              <w:left w:val="single" w:sz="4" w:space="0" w:color="auto"/>
              <w:bottom w:val="single" w:sz="4" w:space="0" w:color="auto"/>
              <w:right w:val="single" w:sz="4" w:space="0" w:color="auto"/>
            </w:tcBorders>
          </w:tcPr>
          <w:p w14:paraId="015CEB64" w14:textId="77777777" w:rsidR="004C054A" w:rsidRPr="008607D4" w:rsidRDefault="004C054A" w:rsidP="004C054A">
            <w:pPr>
              <w:rPr>
                <w:rFonts w:ascii="Arial" w:hAnsi="Arial" w:cs="Arial"/>
                <w:color w:val="000000" w:themeColor="text1"/>
              </w:rPr>
            </w:pPr>
          </w:p>
        </w:tc>
      </w:tr>
      <w:tr w:rsidR="004C054A" w:rsidRPr="008607D4" w14:paraId="7FC830AA"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270B15A4" w14:textId="472D84E2"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11.</w:t>
            </w:r>
          </w:p>
        </w:tc>
        <w:tc>
          <w:tcPr>
            <w:tcW w:w="1570" w:type="pct"/>
            <w:tcBorders>
              <w:top w:val="single" w:sz="4" w:space="0" w:color="auto"/>
              <w:left w:val="single" w:sz="4" w:space="0" w:color="auto"/>
              <w:bottom w:val="single" w:sz="4" w:space="0" w:color="auto"/>
              <w:right w:val="single" w:sz="4" w:space="0" w:color="auto"/>
            </w:tcBorders>
          </w:tcPr>
          <w:p w14:paraId="6F49F2B1" w14:textId="63F9A0EA"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Trigerio ir dekodavimo parinktys</w:t>
            </w:r>
          </w:p>
        </w:tc>
        <w:tc>
          <w:tcPr>
            <w:tcW w:w="1571" w:type="pct"/>
            <w:tcBorders>
              <w:top w:val="single" w:sz="4" w:space="0" w:color="auto"/>
              <w:left w:val="single" w:sz="4" w:space="0" w:color="auto"/>
              <w:bottom w:val="single" w:sz="4" w:space="0" w:color="auto"/>
              <w:right w:val="single" w:sz="4" w:space="0" w:color="auto"/>
            </w:tcBorders>
          </w:tcPr>
          <w:p w14:paraId="02F06066" w14:textId="7A9F2658"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I²C, SPI ir UART/RS-232 protokolams</w:t>
            </w:r>
          </w:p>
        </w:tc>
        <w:tc>
          <w:tcPr>
            <w:tcW w:w="1575" w:type="pct"/>
            <w:tcBorders>
              <w:top w:val="single" w:sz="4" w:space="0" w:color="auto"/>
              <w:left w:val="single" w:sz="4" w:space="0" w:color="auto"/>
              <w:bottom w:val="single" w:sz="4" w:space="0" w:color="auto"/>
              <w:right w:val="single" w:sz="4" w:space="0" w:color="auto"/>
            </w:tcBorders>
          </w:tcPr>
          <w:p w14:paraId="5AAED257" w14:textId="77777777" w:rsidR="004C054A" w:rsidRPr="008607D4" w:rsidRDefault="004C054A" w:rsidP="004C054A">
            <w:pPr>
              <w:rPr>
                <w:rFonts w:ascii="Arial" w:hAnsi="Arial" w:cs="Arial"/>
                <w:color w:val="000000" w:themeColor="text1"/>
              </w:rPr>
            </w:pPr>
          </w:p>
        </w:tc>
      </w:tr>
      <w:tr w:rsidR="004C054A" w:rsidRPr="008607D4" w14:paraId="169121B8"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1C9942CE" w14:textId="384FADE4"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12.</w:t>
            </w:r>
          </w:p>
        </w:tc>
        <w:tc>
          <w:tcPr>
            <w:tcW w:w="1570" w:type="pct"/>
            <w:tcBorders>
              <w:top w:val="single" w:sz="4" w:space="0" w:color="auto"/>
              <w:left w:val="single" w:sz="4" w:space="0" w:color="auto"/>
              <w:bottom w:val="single" w:sz="4" w:space="0" w:color="auto"/>
              <w:right w:val="single" w:sz="4" w:space="0" w:color="auto"/>
            </w:tcBorders>
          </w:tcPr>
          <w:p w14:paraId="3EA49B4C" w14:textId="468EE90B"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Matematinės funkcijos</w:t>
            </w:r>
          </w:p>
        </w:tc>
        <w:tc>
          <w:tcPr>
            <w:tcW w:w="1571" w:type="pct"/>
            <w:tcBorders>
              <w:top w:val="single" w:sz="4" w:space="0" w:color="auto"/>
              <w:left w:val="single" w:sz="4" w:space="0" w:color="auto"/>
              <w:bottom w:val="single" w:sz="4" w:space="0" w:color="auto"/>
              <w:right w:val="single" w:sz="4" w:space="0" w:color="auto"/>
            </w:tcBorders>
          </w:tcPr>
          <w:p w14:paraId="4BE690DE" w14:textId="6F0A66C6"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Ne mažiau kaip 10 matematinių funkcijų kreivių atvaizdavimas</w:t>
            </w:r>
          </w:p>
        </w:tc>
        <w:tc>
          <w:tcPr>
            <w:tcW w:w="1575" w:type="pct"/>
            <w:tcBorders>
              <w:top w:val="single" w:sz="4" w:space="0" w:color="auto"/>
              <w:left w:val="single" w:sz="4" w:space="0" w:color="auto"/>
              <w:bottom w:val="single" w:sz="4" w:space="0" w:color="auto"/>
              <w:right w:val="single" w:sz="4" w:space="0" w:color="auto"/>
            </w:tcBorders>
          </w:tcPr>
          <w:p w14:paraId="675081D1" w14:textId="77777777" w:rsidR="004C054A" w:rsidRPr="008607D4" w:rsidRDefault="004C054A" w:rsidP="004C054A">
            <w:pPr>
              <w:rPr>
                <w:rFonts w:ascii="Arial" w:hAnsi="Arial" w:cs="Arial"/>
                <w:color w:val="000000" w:themeColor="text1"/>
              </w:rPr>
            </w:pPr>
          </w:p>
        </w:tc>
      </w:tr>
      <w:tr w:rsidR="004C054A" w:rsidRPr="008607D4" w14:paraId="54DF3999"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2A50EA2D" w14:textId="63CECADC"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13.</w:t>
            </w:r>
          </w:p>
        </w:tc>
        <w:tc>
          <w:tcPr>
            <w:tcW w:w="1570" w:type="pct"/>
            <w:tcBorders>
              <w:top w:val="single" w:sz="4" w:space="0" w:color="auto"/>
              <w:left w:val="single" w:sz="4" w:space="0" w:color="auto"/>
              <w:bottom w:val="single" w:sz="4" w:space="0" w:color="auto"/>
              <w:right w:val="single" w:sz="4" w:space="0" w:color="auto"/>
            </w:tcBorders>
          </w:tcPr>
          <w:p w14:paraId="7D3480B5" w14:textId="5306D420"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Skaitmeniniai filtrai signalui</w:t>
            </w:r>
          </w:p>
        </w:tc>
        <w:tc>
          <w:tcPr>
            <w:tcW w:w="1571" w:type="pct"/>
            <w:tcBorders>
              <w:top w:val="single" w:sz="4" w:space="0" w:color="auto"/>
              <w:left w:val="single" w:sz="4" w:space="0" w:color="auto"/>
              <w:bottom w:val="single" w:sz="4" w:space="0" w:color="auto"/>
              <w:right w:val="single" w:sz="4" w:space="0" w:color="auto"/>
            </w:tcBorders>
          </w:tcPr>
          <w:p w14:paraId="623AA114" w14:textId="4804A32B"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Turi būti</w:t>
            </w:r>
          </w:p>
        </w:tc>
        <w:tc>
          <w:tcPr>
            <w:tcW w:w="1575" w:type="pct"/>
            <w:tcBorders>
              <w:top w:val="single" w:sz="4" w:space="0" w:color="auto"/>
              <w:left w:val="single" w:sz="4" w:space="0" w:color="auto"/>
              <w:bottom w:val="single" w:sz="4" w:space="0" w:color="auto"/>
              <w:right w:val="single" w:sz="4" w:space="0" w:color="auto"/>
            </w:tcBorders>
          </w:tcPr>
          <w:p w14:paraId="7E4269BB" w14:textId="77777777" w:rsidR="004C054A" w:rsidRPr="008607D4" w:rsidRDefault="004C054A" w:rsidP="004C054A">
            <w:pPr>
              <w:rPr>
                <w:rFonts w:ascii="Arial" w:hAnsi="Arial" w:cs="Arial"/>
                <w:color w:val="000000" w:themeColor="text1"/>
              </w:rPr>
            </w:pPr>
          </w:p>
        </w:tc>
      </w:tr>
      <w:tr w:rsidR="004C054A" w:rsidRPr="008607D4" w14:paraId="2C75A4CD"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1D87095A" w14:textId="45AC0850"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14.</w:t>
            </w:r>
          </w:p>
        </w:tc>
        <w:tc>
          <w:tcPr>
            <w:tcW w:w="1570" w:type="pct"/>
            <w:tcBorders>
              <w:top w:val="single" w:sz="4" w:space="0" w:color="auto"/>
              <w:left w:val="single" w:sz="4" w:space="0" w:color="auto"/>
              <w:bottom w:val="single" w:sz="4" w:space="0" w:color="auto"/>
              <w:right w:val="single" w:sz="4" w:space="0" w:color="auto"/>
            </w:tcBorders>
          </w:tcPr>
          <w:p w14:paraId="607E8C8C" w14:textId="74F496C3"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Akies diagramos atvaizdavimas</w:t>
            </w:r>
          </w:p>
        </w:tc>
        <w:tc>
          <w:tcPr>
            <w:tcW w:w="1571" w:type="pct"/>
            <w:tcBorders>
              <w:top w:val="single" w:sz="4" w:space="0" w:color="auto"/>
              <w:left w:val="single" w:sz="4" w:space="0" w:color="auto"/>
              <w:bottom w:val="single" w:sz="4" w:space="0" w:color="auto"/>
              <w:right w:val="single" w:sz="4" w:space="0" w:color="auto"/>
            </w:tcBorders>
          </w:tcPr>
          <w:p w14:paraId="71E2C24E" w14:textId="6648B77D"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Turi būti</w:t>
            </w:r>
          </w:p>
        </w:tc>
        <w:tc>
          <w:tcPr>
            <w:tcW w:w="1575" w:type="pct"/>
            <w:tcBorders>
              <w:top w:val="single" w:sz="4" w:space="0" w:color="auto"/>
              <w:left w:val="single" w:sz="4" w:space="0" w:color="auto"/>
              <w:bottom w:val="single" w:sz="4" w:space="0" w:color="auto"/>
              <w:right w:val="single" w:sz="4" w:space="0" w:color="auto"/>
            </w:tcBorders>
          </w:tcPr>
          <w:p w14:paraId="2345164F" w14:textId="77777777" w:rsidR="004C054A" w:rsidRPr="008607D4" w:rsidRDefault="004C054A" w:rsidP="004C054A">
            <w:pPr>
              <w:rPr>
                <w:rFonts w:ascii="Arial" w:hAnsi="Arial" w:cs="Arial"/>
                <w:color w:val="000000" w:themeColor="text1"/>
              </w:rPr>
            </w:pPr>
          </w:p>
        </w:tc>
      </w:tr>
      <w:tr w:rsidR="004C054A" w:rsidRPr="008607D4" w14:paraId="2F06A842"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5A59E8ED" w14:textId="73C7C904"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15.</w:t>
            </w:r>
          </w:p>
        </w:tc>
        <w:tc>
          <w:tcPr>
            <w:tcW w:w="1570" w:type="pct"/>
            <w:tcBorders>
              <w:top w:val="single" w:sz="4" w:space="0" w:color="auto"/>
              <w:left w:val="single" w:sz="4" w:space="0" w:color="auto"/>
              <w:bottom w:val="single" w:sz="4" w:space="0" w:color="auto"/>
              <w:right w:val="single" w:sz="4" w:space="0" w:color="auto"/>
            </w:tcBorders>
          </w:tcPr>
          <w:p w14:paraId="46499FA5" w14:textId="0EB431F8"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Aparatinio lygio (</w:t>
            </w:r>
            <w:proofErr w:type="spellStart"/>
            <w:r w:rsidRPr="008607D4">
              <w:rPr>
                <w:rFonts w:ascii="Arial" w:eastAsia="Times New Roman" w:hAnsi="Arial" w:cs="Arial"/>
                <w:color w:val="000000" w:themeColor="text1"/>
                <w:lang w:eastAsia="en-GB"/>
              </w:rPr>
              <w:t>hardware</w:t>
            </w:r>
            <w:proofErr w:type="spellEnd"/>
            <w:r w:rsidRPr="008607D4">
              <w:rPr>
                <w:rFonts w:ascii="Arial" w:eastAsia="Times New Roman" w:hAnsi="Arial" w:cs="Arial"/>
                <w:color w:val="000000" w:themeColor="text1"/>
                <w:lang w:eastAsia="en-GB"/>
              </w:rPr>
              <w:t>) trigeris serijiniams signalams</w:t>
            </w:r>
          </w:p>
        </w:tc>
        <w:tc>
          <w:tcPr>
            <w:tcW w:w="1571" w:type="pct"/>
            <w:tcBorders>
              <w:top w:val="single" w:sz="4" w:space="0" w:color="auto"/>
              <w:left w:val="single" w:sz="4" w:space="0" w:color="auto"/>
              <w:bottom w:val="single" w:sz="4" w:space="0" w:color="auto"/>
              <w:right w:val="single" w:sz="4" w:space="0" w:color="auto"/>
            </w:tcBorders>
          </w:tcPr>
          <w:p w14:paraId="117E44BA" w14:textId="3A81E05B"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xml:space="preserve">Ne mažiau kaip 15 </w:t>
            </w:r>
            <w:proofErr w:type="spellStart"/>
            <w:r w:rsidRPr="008607D4">
              <w:rPr>
                <w:rFonts w:ascii="Arial" w:eastAsia="Times New Roman" w:hAnsi="Arial" w:cs="Arial"/>
                <w:color w:val="000000" w:themeColor="text1"/>
                <w:lang w:eastAsia="en-GB"/>
              </w:rPr>
              <w:t>Gb</w:t>
            </w:r>
            <w:proofErr w:type="spellEnd"/>
            <w:r w:rsidRPr="008607D4">
              <w:rPr>
                <w:rFonts w:ascii="Arial" w:eastAsia="Times New Roman" w:hAnsi="Arial" w:cs="Arial"/>
                <w:color w:val="000000" w:themeColor="text1"/>
                <w:lang w:eastAsia="en-GB"/>
              </w:rPr>
              <w:t>/s</w:t>
            </w:r>
          </w:p>
        </w:tc>
        <w:tc>
          <w:tcPr>
            <w:tcW w:w="1575" w:type="pct"/>
            <w:tcBorders>
              <w:top w:val="single" w:sz="4" w:space="0" w:color="auto"/>
              <w:left w:val="single" w:sz="4" w:space="0" w:color="auto"/>
              <w:bottom w:val="single" w:sz="4" w:space="0" w:color="auto"/>
              <w:right w:val="single" w:sz="4" w:space="0" w:color="auto"/>
            </w:tcBorders>
          </w:tcPr>
          <w:p w14:paraId="341F477F" w14:textId="77777777" w:rsidR="004C054A" w:rsidRPr="008607D4" w:rsidRDefault="004C054A" w:rsidP="004C054A">
            <w:pPr>
              <w:rPr>
                <w:rFonts w:ascii="Arial" w:hAnsi="Arial" w:cs="Arial"/>
                <w:color w:val="000000" w:themeColor="text1"/>
              </w:rPr>
            </w:pPr>
          </w:p>
        </w:tc>
      </w:tr>
      <w:tr w:rsidR="004C054A" w:rsidRPr="008607D4" w14:paraId="6B430312"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0856194B" w14:textId="52778421"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lastRenderedPageBreak/>
              <w:t>16.</w:t>
            </w:r>
          </w:p>
        </w:tc>
        <w:tc>
          <w:tcPr>
            <w:tcW w:w="1570" w:type="pct"/>
            <w:tcBorders>
              <w:top w:val="single" w:sz="4" w:space="0" w:color="auto"/>
              <w:left w:val="single" w:sz="4" w:space="0" w:color="auto"/>
              <w:bottom w:val="single" w:sz="4" w:space="0" w:color="auto"/>
              <w:right w:val="single" w:sz="4" w:space="0" w:color="auto"/>
            </w:tcBorders>
          </w:tcPr>
          <w:p w14:paraId="6A150CB0" w14:textId="08BAB1ED"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Atmintis</w:t>
            </w:r>
          </w:p>
        </w:tc>
        <w:tc>
          <w:tcPr>
            <w:tcW w:w="1571" w:type="pct"/>
            <w:tcBorders>
              <w:top w:val="single" w:sz="4" w:space="0" w:color="auto"/>
              <w:left w:val="single" w:sz="4" w:space="0" w:color="auto"/>
              <w:bottom w:val="single" w:sz="4" w:space="0" w:color="auto"/>
              <w:right w:val="single" w:sz="4" w:space="0" w:color="auto"/>
            </w:tcBorders>
          </w:tcPr>
          <w:p w14:paraId="4494AFDA" w14:textId="283F8F83"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xml:space="preserve">Ne mažiau kaip 6 </w:t>
            </w:r>
            <w:proofErr w:type="spellStart"/>
            <w:r w:rsidRPr="008607D4">
              <w:rPr>
                <w:rFonts w:ascii="Arial" w:eastAsia="Times New Roman" w:hAnsi="Arial" w:cs="Arial"/>
                <w:color w:val="000000" w:themeColor="text1"/>
                <w:lang w:eastAsia="en-GB"/>
              </w:rPr>
              <w:t>Gpts</w:t>
            </w:r>
            <w:proofErr w:type="spellEnd"/>
          </w:p>
        </w:tc>
        <w:tc>
          <w:tcPr>
            <w:tcW w:w="1575" w:type="pct"/>
            <w:tcBorders>
              <w:top w:val="single" w:sz="4" w:space="0" w:color="auto"/>
              <w:left w:val="single" w:sz="4" w:space="0" w:color="auto"/>
              <w:bottom w:val="single" w:sz="4" w:space="0" w:color="auto"/>
              <w:right w:val="single" w:sz="4" w:space="0" w:color="auto"/>
            </w:tcBorders>
          </w:tcPr>
          <w:p w14:paraId="172B17F6" w14:textId="77777777" w:rsidR="004C054A" w:rsidRPr="008607D4" w:rsidRDefault="004C054A" w:rsidP="004C054A">
            <w:pPr>
              <w:rPr>
                <w:rFonts w:ascii="Arial" w:hAnsi="Arial" w:cs="Arial"/>
                <w:color w:val="000000" w:themeColor="text1"/>
              </w:rPr>
            </w:pPr>
          </w:p>
        </w:tc>
      </w:tr>
      <w:tr w:rsidR="004C054A" w:rsidRPr="008607D4" w14:paraId="52455885"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2027F0F9" w14:textId="4E14D28F"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17.</w:t>
            </w:r>
          </w:p>
        </w:tc>
        <w:tc>
          <w:tcPr>
            <w:tcW w:w="1570" w:type="pct"/>
            <w:tcBorders>
              <w:top w:val="single" w:sz="4" w:space="0" w:color="auto"/>
              <w:left w:val="single" w:sz="4" w:space="0" w:color="auto"/>
              <w:bottom w:val="single" w:sz="4" w:space="0" w:color="auto"/>
              <w:right w:val="single" w:sz="4" w:space="0" w:color="auto"/>
            </w:tcBorders>
          </w:tcPr>
          <w:p w14:paraId="37544039" w14:textId="6299E6FE"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Operacinė sistema</w:t>
            </w:r>
          </w:p>
        </w:tc>
        <w:tc>
          <w:tcPr>
            <w:tcW w:w="1571" w:type="pct"/>
            <w:tcBorders>
              <w:top w:val="single" w:sz="4" w:space="0" w:color="auto"/>
              <w:left w:val="single" w:sz="4" w:space="0" w:color="auto"/>
              <w:bottom w:val="single" w:sz="4" w:space="0" w:color="auto"/>
              <w:right w:val="single" w:sz="4" w:space="0" w:color="auto"/>
            </w:tcBorders>
          </w:tcPr>
          <w:p w14:paraId="3630944A" w14:textId="4B742E84"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i/>
                <w:iCs/>
                <w:color w:val="000000" w:themeColor="text1"/>
                <w:lang w:eastAsia="en-GB"/>
              </w:rPr>
              <w:t>Windows</w:t>
            </w:r>
            <w:r w:rsidRPr="008607D4">
              <w:rPr>
                <w:rFonts w:ascii="Arial" w:eastAsia="Times New Roman" w:hAnsi="Arial" w:cs="Arial"/>
                <w:color w:val="000000" w:themeColor="text1"/>
                <w:lang w:eastAsia="en-GB"/>
              </w:rPr>
              <w:t xml:space="preserve"> </w:t>
            </w:r>
            <w:r w:rsidRPr="008607D4">
              <w:rPr>
                <w:rFonts w:ascii="Arial" w:eastAsia="Times New Roman" w:hAnsi="Arial" w:cs="Arial"/>
                <w:i/>
                <w:iCs/>
                <w:color w:val="000000" w:themeColor="text1"/>
                <w:lang w:eastAsia="en-GB"/>
              </w:rPr>
              <w:t>10</w:t>
            </w:r>
            <w:r w:rsidRPr="008607D4">
              <w:rPr>
                <w:rFonts w:ascii="Arial" w:eastAsia="Times New Roman" w:hAnsi="Arial" w:cs="Arial"/>
                <w:color w:val="000000" w:themeColor="text1"/>
                <w:lang w:eastAsia="en-GB"/>
              </w:rPr>
              <w:t xml:space="preserve"> arba naujesnė</w:t>
            </w:r>
          </w:p>
        </w:tc>
        <w:tc>
          <w:tcPr>
            <w:tcW w:w="1575" w:type="pct"/>
            <w:tcBorders>
              <w:top w:val="single" w:sz="4" w:space="0" w:color="auto"/>
              <w:left w:val="single" w:sz="4" w:space="0" w:color="auto"/>
              <w:bottom w:val="single" w:sz="4" w:space="0" w:color="auto"/>
              <w:right w:val="single" w:sz="4" w:space="0" w:color="auto"/>
            </w:tcBorders>
          </w:tcPr>
          <w:p w14:paraId="00B59C99" w14:textId="77777777" w:rsidR="004C054A" w:rsidRPr="008607D4" w:rsidRDefault="004C054A" w:rsidP="004C054A">
            <w:pPr>
              <w:rPr>
                <w:rFonts w:ascii="Arial" w:hAnsi="Arial" w:cs="Arial"/>
                <w:color w:val="000000" w:themeColor="text1"/>
              </w:rPr>
            </w:pPr>
          </w:p>
        </w:tc>
      </w:tr>
      <w:tr w:rsidR="004C054A" w:rsidRPr="008607D4" w14:paraId="3C566AF9"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59073B99" w14:textId="0FDE995C"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18.</w:t>
            </w:r>
          </w:p>
        </w:tc>
        <w:tc>
          <w:tcPr>
            <w:tcW w:w="1570" w:type="pct"/>
            <w:tcBorders>
              <w:top w:val="single" w:sz="4" w:space="0" w:color="auto"/>
              <w:left w:val="single" w:sz="4" w:space="0" w:color="auto"/>
              <w:bottom w:val="single" w:sz="4" w:space="0" w:color="auto"/>
              <w:right w:val="single" w:sz="4" w:space="0" w:color="auto"/>
            </w:tcBorders>
          </w:tcPr>
          <w:p w14:paraId="05864DCD" w14:textId="345943DF"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Maitinimo įtampa</w:t>
            </w:r>
          </w:p>
        </w:tc>
        <w:tc>
          <w:tcPr>
            <w:tcW w:w="1571" w:type="pct"/>
            <w:tcBorders>
              <w:top w:val="single" w:sz="4" w:space="0" w:color="auto"/>
              <w:left w:val="single" w:sz="4" w:space="0" w:color="auto"/>
              <w:bottom w:val="single" w:sz="4" w:space="0" w:color="auto"/>
              <w:right w:val="single" w:sz="4" w:space="0" w:color="auto"/>
            </w:tcBorders>
          </w:tcPr>
          <w:p w14:paraId="0C63768F" w14:textId="5F8DA3F1"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230 VAC (±10%), 50Hz</w:t>
            </w:r>
          </w:p>
        </w:tc>
        <w:tc>
          <w:tcPr>
            <w:tcW w:w="1575" w:type="pct"/>
            <w:tcBorders>
              <w:top w:val="single" w:sz="4" w:space="0" w:color="auto"/>
              <w:left w:val="single" w:sz="4" w:space="0" w:color="auto"/>
              <w:bottom w:val="single" w:sz="4" w:space="0" w:color="auto"/>
              <w:right w:val="single" w:sz="4" w:space="0" w:color="auto"/>
            </w:tcBorders>
          </w:tcPr>
          <w:p w14:paraId="5EC8118E" w14:textId="77777777" w:rsidR="004C054A" w:rsidRPr="008607D4" w:rsidRDefault="004C054A" w:rsidP="004C054A">
            <w:pPr>
              <w:rPr>
                <w:rFonts w:ascii="Arial" w:hAnsi="Arial" w:cs="Arial"/>
                <w:color w:val="000000" w:themeColor="text1"/>
              </w:rPr>
            </w:pPr>
          </w:p>
        </w:tc>
      </w:tr>
      <w:tr w:rsidR="004C054A" w:rsidRPr="008607D4" w14:paraId="366488E7"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56222F45" w14:textId="69AE16FE"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19.</w:t>
            </w:r>
          </w:p>
        </w:tc>
        <w:tc>
          <w:tcPr>
            <w:tcW w:w="1570" w:type="pct"/>
            <w:tcBorders>
              <w:top w:val="single" w:sz="4" w:space="0" w:color="auto"/>
              <w:left w:val="single" w:sz="4" w:space="0" w:color="auto"/>
              <w:bottom w:val="single" w:sz="4" w:space="0" w:color="auto"/>
              <w:right w:val="single" w:sz="4" w:space="0" w:color="auto"/>
            </w:tcBorders>
          </w:tcPr>
          <w:p w14:paraId="787C3BBC" w14:textId="57D73DE6"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Naudojama galia</w:t>
            </w:r>
          </w:p>
        </w:tc>
        <w:tc>
          <w:tcPr>
            <w:tcW w:w="1571" w:type="pct"/>
            <w:tcBorders>
              <w:top w:val="single" w:sz="4" w:space="0" w:color="auto"/>
              <w:left w:val="single" w:sz="4" w:space="0" w:color="auto"/>
              <w:bottom w:val="single" w:sz="4" w:space="0" w:color="auto"/>
              <w:right w:val="single" w:sz="4" w:space="0" w:color="auto"/>
            </w:tcBorders>
          </w:tcPr>
          <w:p w14:paraId="510C9B0D" w14:textId="6E390605"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Ne daugiau kaip 1300W</w:t>
            </w:r>
          </w:p>
        </w:tc>
        <w:tc>
          <w:tcPr>
            <w:tcW w:w="1575" w:type="pct"/>
            <w:tcBorders>
              <w:top w:val="single" w:sz="4" w:space="0" w:color="auto"/>
              <w:left w:val="single" w:sz="4" w:space="0" w:color="auto"/>
              <w:bottom w:val="single" w:sz="4" w:space="0" w:color="auto"/>
              <w:right w:val="single" w:sz="4" w:space="0" w:color="auto"/>
            </w:tcBorders>
          </w:tcPr>
          <w:p w14:paraId="6BA51005" w14:textId="77777777" w:rsidR="004C054A" w:rsidRPr="008607D4" w:rsidRDefault="004C054A" w:rsidP="004C054A">
            <w:pPr>
              <w:rPr>
                <w:rFonts w:ascii="Arial" w:hAnsi="Arial" w:cs="Arial"/>
                <w:color w:val="000000" w:themeColor="text1"/>
              </w:rPr>
            </w:pPr>
          </w:p>
        </w:tc>
      </w:tr>
      <w:tr w:rsidR="004C054A" w:rsidRPr="008607D4" w14:paraId="792C3441"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5485D27D" w14:textId="56B4ED6E"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20.</w:t>
            </w:r>
          </w:p>
        </w:tc>
        <w:tc>
          <w:tcPr>
            <w:tcW w:w="1570" w:type="pct"/>
            <w:tcBorders>
              <w:top w:val="single" w:sz="4" w:space="0" w:color="auto"/>
              <w:left w:val="single" w:sz="4" w:space="0" w:color="auto"/>
              <w:bottom w:val="single" w:sz="4" w:space="0" w:color="auto"/>
              <w:right w:val="single" w:sz="4" w:space="0" w:color="auto"/>
            </w:tcBorders>
          </w:tcPr>
          <w:p w14:paraId="2CE8EFA9" w14:textId="66936CC1"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Sąsajos</w:t>
            </w:r>
          </w:p>
        </w:tc>
        <w:tc>
          <w:tcPr>
            <w:tcW w:w="1571" w:type="pct"/>
            <w:tcBorders>
              <w:top w:val="single" w:sz="4" w:space="0" w:color="auto"/>
              <w:left w:val="single" w:sz="4" w:space="0" w:color="auto"/>
              <w:bottom w:val="single" w:sz="4" w:space="0" w:color="auto"/>
              <w:right w:val="single" w:sz="4" w:space="0" w:color="auto"/>
            </w:tcBorders>
          </w:tcPr>
          <w:p w14:paraId="7F3EEF99" w14:textId="653EFAF7"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xml:space="preserve">USB, </w:t>
            </w:r>
            <w:proofErr w:type="spellStart"/>
            <w:r w:rsidRPr="008607D4">
              <w:rPr>
                <w:rFonts w:ascii="Arial" w:eastAsia="Times New Roman" w:hAnsi="Arial" w:cs="Arial"/>
                <w:color w:val="000000" w:themeColor="text1"/>
                <w:lang w:eastAsia="en-GB"/>
              </w:rPr>
              <w:t>Ethernet</w:t>
            </w:r>
            <w:proofErr w:type="spellEnd"/>
            <w:r w:rsidRPr="008607D4">
              <w:rPr>
                <w:rFonts w:ascii="Arial" w:eastAsia="Times New Roman" w:hAnsi="Arial" w:cs="Arial"/>
                <w:color w:val="000000" w:themeColor="text1"/>
                <w:lang w:eastAsia="en-GB"/>
              </w:rPr>
              <w:t>, HDMI</w:t>
            </w:r>
            <w:r>
              <w:rPr>
                <w:rFonts w:ascii="Arial" w:eastAsia="Times New Roman" w:hAnsi="Arial" w:cs="Arial"/>
                <w:color w:val="000000" w:themeColor="text1"/>
                <w:lang w:eastAsia="en-GB"/>
              </w:rPr>
              <w:t xml:space="preserve"> </w:t>
            </w:r>
          </w:p>
        </w:tc>
        <w:tc>
          <w:tcPr>
            <w:tcW w:w="1575" w:type="pct"/>
            <w:tcBorders>
              <w:top w:val="single" w:sz="4" w:space="0" w:color="auto"/>
              <w:left w:val="single" w:sz="4" w:space="0" w:color="auto"/>
              <w:bottom w:val="single" w:sz="4" w:space="0" w:color="auto"/>
              <w:right w:val="single" w:sz="4" w:space="0" w:color="auto"/>
            </w:tcBorders>
          </w:tcPr>
          <w:p w14:paraId="2C7AAC2E" w14:textId="77777777" w:rsidR="004C054A" w:rsidRPr="008607D4" w:rsidRDefault="004C054A" w:rsidP="004C054A">
            <w:pPr>
              <w:rPr>
                <w:rFonts w:ascii="Arial" w:hAnsi="Arial" w:cs="Arial"/>
                <w:color w:val="000000" w:themeColor="text1"/>
              </w:rPr>
            </w:pPr>
          </w:p>
        </w:tc>
      </w:tr>
      <w:tr w:rsidR="004C054A" w:rsidRPr="008607D4" w14:paraId="2A2A8B97"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5D95C166" w14:textId="01AA7C5B"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21.</w:t>
            </w:r>
          </w:p>
        </w:tc>
        <w:tc>
          <w:tcPr>
            <w:tcW w:w="1570" w:type="pct"/>
            <w:tcBorders>
              <w:top w:val="single" w:sz="4" w:space="0" w:color="auto"/>
              <w:left w:val="single" w:sz="4" w:space="0" w:color="auto"/>
              <w:bottom w:val="single" w:sz="4" w:space="0" w:color="auto"/>
              <w:right w:val="single" w:sz="4" w:space="0" w:color="auto"/>
            </w:tcBorders>
          </w:tcPr>
          <w:p w14:paraId="5529430A" w14:textId="25398FB9"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Ekranas</w:t>
            </w:r>
          </w:p>
        </w:tc>
        <w:tc>
          <w:tcPr>
            <w:tcW w:w="1571" w:type="pct"/>
            <w:tcBorders>
              <w:top w:val="single" w:sz="4" w:space="0" w:color="auto"/>
              <w:left w:val="single" w:sz="4" w:space="0" w:color="auto"/>
              <w:bottom w:val="single" w:sz="4" w:space="0" w:color="auto"/>
              <w:right w:val="single" w:sz="4" w:space="0" w:color="auto"/>
            </w:tcBorders>
          </w:tcPr>
          <w:p w14:paraId="2AFDC06F" w14:textId="4644EED5"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Įstrižainė ne mažiau nei 15 colių, lietimui jautrus, 1920x1080 taškų, spalvotas.</w:t>
            </w:r>
          </w:p>
        </w:tc>
        <w:tc>
          <w:tcPr>
            <w:tcW w:w="1575" w:type="pct"/>
            <w:tcBorders>
              <w:top w:val="single" w:sz="4" w:space="0" w:color="auto"/>
              <w:left w:val="single" w:sz="4" w:space="0" w:color="auto"/>
              <w:bottom w:val="single" w:sz="4" w:space="0" w:color="auto"/>
              <w:right w:val="single" w:sz="4" w:space="0" w:color="auto"/>
            </w:tcBorders>
          </w:tcPr>
          <w:p w14:paraId="63CC2815" w14:textId="77777777" w:rsidR="004C054A" w:rsidRPr="008607D4" w:rsidRDefault="004C054A" w:rsidP="004C054A">
            <w:pPr>
              <w:rPr>
                <w:rFonts w:ascii="Arial" w:hAnsi="Arial" w:cs="Arial"/>
                <w:color w:val="000000" w:themeColor="text1"/>
              </w:rPr>
            </w:pPr>
          </w:p>
        </w:tc>
      </w:tr>
      <w:tr w:rsidR="004C054A" w:rsidRPr="008607D4" w14:paraId="0E2E3499"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3BC2BED3" w14:textId="047162D7" w:rsidR="004C054A" w:rsidRPr="008607D4" w:rsidRDefault="004C054A" w:rsidP="004C054A">
            <w:pPr>
              <w:jc w:val="center"/>
              <w:rPr>
                <w:rFonts w:ascii="Arial" w:hAnsi="Arial" w:cs="Arial"/>
                <w:color w:val="000000" w:themeColor="text1"/>
              </w:rPr>
            </w:pPr>
            <w:r w:rsidRPr="008607D4">
              <w:rPr>
                <w:rFonts w:ascii="Arial" w:hAnsi="Arial" w:cs="Arial"/>
                <w:color w:val="000000" w:themeColor="text1"/>
              </w:rPr>
              <w:t>22.</w:t>
            </w:r>
          </w:p>
        </w:tc>
        <w:tc>
          <w:tcPr>
            <w:tcW w:w="1570" w:type="pct"/>
            <w:tcBorders>
              <w:top w:val="single" w:sz="4" w:space="0" w:color="auto"/>
              <w:left w:val="single" w:sz="4" w:space="0" w:color="auto"/>
              <w:bottom w:val="single" w:sz="4" w:space="0" w:color="auto"/>
              <w:right w:val="single" w:sz="4" w:space="0" w:color="auto"/>
            </w:tcBorders>
          </w:tcPr>
          <w:p w14:paraId="391F755A" w14:textId="65432FFB"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Komplektacija</w:t>
            </w:r>
          </w:p>
        </w:tc>
        <w:tc>
          <w:tcPr>
            <w:tcW w:w="1571" w:type="pct"/>
            <w:tcBorders>
              <w:top w:val="single" w:sz="4" w:space="0" w:color="auto"/>
              <w:left w:val="single" w:sz="4" w:space="0" w:color="auto"/>
              <w:bottom w:val="single" w:sz="4" w:space="0" w:color="auto"/>
              <w:right w:val="single" w:sz="4" w:space="0" w:color="auto"/>
            </w:tcBorders>
          </w:tcPr>
          <w:p w14:paraId="06E5D4B1" w14:textId="0BC343B9" w:rsidR="004C054A" w:rsidRPr="008607D4" w:rsidRDefault="004C054A" w:rsidP="004C054A">
            <w:pPr>
              <w:rPr>
                <w:rFonts w:ascii="Arial" w:eastAsia="Times New Roman" w:hAnsi="Arial" w:cs="Arial"/>
                <w:color w:val="000000" w:themeColor="text1"/>
                <w:lang w:eastAsia="en-GB"/>
              </w:rPr>
            </w:pPr>
            <w:r w:rsidRPr="008607D4">
              <w:rPr>
                <w:rFonts w:ascii="Arial" w:eastAsia="Times New Roman" w:hAnsi="Arial" w:cs="Arial"/>
                <w:color w:val="000000" w:themeColor="text1"/>
                <w:lang w:eastAsia="en-GB"/>
              </w:rPr>
              <w:t xml:space="preserve">2.92 mm adapteriai (4 vnt.), ≥500 MHz pasyviniai zondai (4 vnt.), </w:t>
            </w:r>
            <w:r w:rsidRPr="008607D4">
              <w:rPr>
                <w:rFonts w:ascii="Arial" w:eastAsia="Times New Roman" w:hAnsi="Arial" w:cs="Arial"/>
                <w:i/>
                <w:iCs/>
                <w:color w:val="000000" w:themeColor="text1"/>
                <w:lang w:eastAsia="en-GB"/>
              </w:rPr>
              <w:t>Windows</w:t>
            </w:r>
            <w:r w:rsidRPr="008607D4">
              <w:rPr>
                <w:rFonts w:ascii="Arial" w:eastAsia="Times New Roman" w:hAnsi="Arial" w:cs="Arial"/>
                <w:color w:val="000000" w:themeColor="text1"/>
                <w:lang w:eastAsia="en-GB"/>
              </w:rPr>
              <w:t xml:space="preserve"> licencija, apsauginis dangtis ekranui, maitinimo kabelis, kalibravimo sertifikatas</w:t>
            </w:r>
          </w:p>
        </w:tc>
        <w:tc>
          <w:tcPr>
            <w:tcW w:w="1575" w:type="pct"/>
            <w:tcBorders>
              <w:top w:val="single" w:sz="4" w:space="0" w:color="auto"/>
              <w:left w:val="single" w:sz="4" w:space="0" w:color="auto"/>
              <w:bottom w:val="single" w:sz="4" w:space="0" w:color="auto"/>
              <w:right w:val="single" w:sz="4" w:space="0" w:color="auto"/>
            </w:tcBorders>
          </w:tcPr>
          <w:p w14:paraId="3A1D395B" w14:textId="77777777" w:rsidR="004C054A" w:rsidRPr="008607D4" w:rsidRDefault="004C054A" w:rsidP="004C054A">
            <w:pPr>
              <w:rPr>
                <w:rFonts w:ascii="Arial" w:hAnsi="Arial" w:cs="Arial"/>
                <w:color w:val="000000" w:themeColor="text1"/>
              </w:rPr>
            </w:pPr>
          </w:p>
        </w:tc>
      </w:tr>
      <w:tr w:rsidR="004C054A" w:rsidRPr="008607D4" w14:paraId="40FB9405" w14:textId="77777777" w:rsidTr="004C054A">
        <w:tc>
          <w:tcPr>
            <w:tcW w:w="284" w:type="pct"/>
            <w:tcBorders>
              <w:top w:val="single" w:sz="4" w:space="0" w:color="auto"/>
              <w:left w:val="single" w:sz="4" w:space="0" w:color="auto"/>
              <w:bottom w:val="single" w:sz="4" w:space="0" w:color="auto"/>
              <w:right w:val="single" w:sz="4" w:space="0" w:color="auto"/>
            </w:tcBorders>
            <w:vAlign w:val="center"/>
          </w:tcPr>
          <w:p w14:paraId="286BE29C" w14:textId="4917A5ED" w:rsidR="004C054A" w:rsidRPr="008607D4" w:rsidRDefault="004C054A" w:rsidP="004C054A">
            <w:pPr>
              <w:jc w:val="center"/>
              <w:rPr>
                <w:rFonts w:ascii="Arial" w:hAnsi="Arial" w:cs="Arial"/>
                <w:color w:val="000000" w:themeColor="text1"/>
              </w:rPr>
            </w:pPr>
            <w:r>
              <w:rPr>
                <w:rFonts w:ascii="Arial" w:hAnsi="Arial" w:cs="Arial"/>
                <w:color w:val="000000" w:themeColor="text1"/>
              </w:rPr>
              <w:t>23.</w:t>
            </w:r>
          </w:p>
        </w:tc>
        <w:tc>
          <w:tcPr>
            <w:tcW w:w="1570" w:type="pct"/>
            <w:tcBorders>
              <w:top w:val="single" w:sz="4" w:space="0" w:color="auto"/>
              <w:left w:val="single" w:sz="4" w:space="0" w:color="auto"/>
              <w:bottom w:val="single" w:sz="4" w:space="0" w:color="auto"/>
              <w:right w:val="single" w:sz="4" w:space="0" w:color="auto"/>
            </w:tcBorders>
          </w:tcPr>
          <w:p w14:paraId="4DE14081" w14:textId="5138020D" w:rsidR="004C054A" w:rsidRPr="008607D4" w:rsidRDefault="004C054A" w:rsidP="004C054A">
            <w:pPr>
              <w:rPr>
                <w:rFonts w:ascii="Arial" w:hAnsi="Arial" w:cs="Arial"/>
                <w:i/>
                <w:iCs/>
                <w:color w:val="000000" w:themeColor="text1"/>
                <w:lang w:val="de-DE"/>
              </w:rPr>
            </w:pPr>
            <w:r w:rsidRPr="008607D4">
              <w:rPr>
                <w:rFonts w:ascii="Arial" w:eastAsia="Times New Roman" w:hAnsi="Arial" w:cs="Arial"/>
                <w:color w:val="000000" w:themeColor="text1"/>
                <w:lang w:eastAsia="en-GB"/>
              </w:rPr>
              <w:t>Garantija</w:t>
            </w:r>
            <w:r w:rsidRPr="008607D4">
              <w:rPr>
                <w:rFonts w:ascii="Arial" w:eastAsia="Times New Roman" w:hAnsi="Arial" w:cs="Arial"/>
                <w:color w:val="000000" w:themeColor="text1"/>
                <w:lang w:val="de-DE" w:eastAsia="en-GB"/>
              </w:rPr>
              <w:t>*</w:t>
            </w:r>
          </w:p>
        </w:tc>
        <w:tc>
          <w:tcPr>
            <w:tcW w:w="1571" w:type="pct"/>
            <w:tcBorders>
              <w:top w:val="single" w:sz="4" w:space="0" w:color="auto"/>
              <w:left w:val="single" w:sz="4" w:space="0" w:color="auto"/>
              <w:bottom w:val="single" w:sz="4" w:space="0" w:color="auto"/>
              <w:right w:val="single" w:sz="4" w:space="0" w:color="auto"/>
            </w:tcBorders>
          </w:tcPr>
          <w:p w14:paraId="67D0347A" w14:textId="1941C485" w:rsidR="004C054A" w:rsidRPr="008607D4" w:rsidRDefault="004C054A" w:rsidP="004C054A">
            <w:pPr>
              <w:spacing w:after="0" w:line="240" w:lineRule="auto"/>
              <w:jc w:val="both"/>
              <w:rPr>
                <w:rFonts w:ascii="Arial" w:eastAsia="Times New Roman" w:hAnsi="Arial" w:cs="Arial"/>
                <w:color w:val="000000" w:themeColor="text1"/>
                <w:lang w:eastAsia="en-GB"/>
              </w:rPr>
            </w:pPr>
            <w:r>
              <w:rPr>
                <w:rFonts w:ascii="Arial" w:eastAsia="Times New Roman" w:hAnsi="Arial" w:cs="Arial"/>
                <w:color w:val="000000" w:themeColor="text1"/>
                <w:lang w:eastAsia="en-GB"/>
              </w:rPr>
              <w:t>N</w:t>
            </w:r>
            <w:r w:rsidRPr="008607D4">
              <w:rPr>
                <w:rFonts w:ascii="Arial" w:eastAsia="Times New Roman" w:hAnsi="Arial" w:cs="Arial"/>
                <w:color w:val="000000" w:themeColor="text1"/>
                <w:lang w:eastAsia="en-GB"/>
              </w:rPr>
              <w:t xml:space="preserve">e mažesnė kaip 36 (trisdešimt šešių) mėnesių </w:t>
            </w:r>
            <w:r>
              <w:rPr>
                <w:rFonts w:ascii="Arial" w:eastAsia="Times New Roman" w:hAnsi="Arial" w:cs="Arial"/>
                <w:color w:val="000000" w:themeColor="text1"/>
                <w:lang w:eastAsia="en-GB"/>
              </w:rPr>
              <w:t xml:space="preserve">gamintojo </w:t>
            </w:r>
            <w:r w:rsidRPr="008607D4">
              <w:rPr>
                <w:rFonts w:ascii="Arial" w:eastAsia="Times New Roman" w:hAnsi="Arial" w:cs="Arial"/>
                <w:color w:val="000000" w:themeColor="text1"/>
                <w:lang w:eastAsia="en-GB"/>
              </w:rPr>
              <w:t>garantija</w:t>
            </w:r>
          </w:p>
          <w:p w14:paraId="557479CA" w14:textId="397A17C5" w:rsidR="004C054A" w:rsidRPr="008607D4" w:rsidRDefault="004C054A" w:rsidP="004C054A">
            <w:pPr>
              <w:rPr>
                <w:rFonts w:ascii="Arial" w:hAnsi="Arial" w:cs="Arial"/>
                <w:i/>
                <w:iCs/>
                <w:color w:val="000000" w:themeColor="text1"/>
              </w:rPr>
            </w:pPr>
            <w:r w:rsidRPr="008607D4">
              <w:rPr>
                <w:rFonts w:ascii="Arial" w:eastAsia="Times New Roman" w:hAnsi="Arial" w:cs="Arial"/>
                <w:color w:val="000000" w:themeColor="text1"/>
                <w:lang w:eastAsia="en-GB"/>
              </w:rPr>
              <w:t> </w:t>
            </w:r>
          </w:p>
        </w:tc>
        <w:tc>
          <w:tcPr>
            <w:tcW w:w="1575" w:type="pct"/>
            <w:tcBorders>
              <w:top w:val="single" w:sz="4" w:space="0" w:color="auto"/>
              <w:left w:val="single" w:sz="4" w:space="0" w:color="auto"/>
              <w:bottom w:val="single" w:sz="4" w:space="0" w:color="auto"/>
              <w:right w:val="single" w:sz="4" w:space="0" w:color="auto"/>
            </w:tcBorders>
          </w:tcPr>
          <w:p w14:paraId="70712DEB" w14:textId="77777777" w:rsidR="004C054A" w:rsidRPr="008607D4" w:rsidRDefault="004C054A" w:rsidP="004C054A">
            <w:pPr>
              <w:rPr>
                <w:rFonts w:ascii="Arial" w:hAnsi="Arial" w:cs="Arial"/>
                <w:color w:val="000000" w:themeColor="text1"/>
              </w:rPr>
            </w:pPr>
          </w:p>
        </w:tc>
      </w:tr>
    </w:tbl>
    <w:p w14:paraId="39E6397A" w14:textId="17823960" w:rsidR="001164D5" w:rsidRPr="008607D4" w:rsidRDefault="00482CF9" w:rsidP="00F2412D">
      <w:pPr>
        <w:spacing w:after="0"/>
        <w:jc w:val="both"/>
        <w:rPr>
          <w:rFonts w:ascii="Arial" w:hAnsi="Arial" w:cs="Arial"/>
          <w:b/>
          <w:snapToGrid w:val="0"/>
          <w:color w:val="000000" w:themeColor="text1"/>
        </w:rPr>
      </w:pPr>
      <w:r w:rsidRPr="008607D4">
        <w:rPr>
          <w:rFonts w:ascii="Arial" w:hAnsi="Arial" w:cs="Arial"/>
          <w:color w:val="000000" w:themeColor="text1"/>
        </w:rPr>
        <w:t>*</w:t>
      </w:r>
      <w:r w:rsidR="00E231AF" w:rsidRPr="008607D4">
        <w:rPr>
          <w:rFonts w:ascii="Arial" w:hAnsi="Arial" w:cs="Arial"/>
          <w:color w:val="000000" w:themeColor="text1"/>
        </w:rPr>
        <w:t>*</w:t>
      </w:r>
      <w:r w:rsidR="001164D5" w:rsidRPr="008607D4">
        <w:rPr>
          <w:rFonts w:ascii="Arial" w:hAnsi="Arial" w:cs="Arial"/>
          <w:b/>
          <w:snapToGrid w:val="0"/>
          <w:color w:val="000000" w:themeColor="text1"/>
        </w:rPr>
        <w:t>Pateikti kartu su pasiūlymu siūlomos įrangos techninius parametrus, išskyrus pažymėtus *, patikimai patvirtinančius dokumentus (pvz. gamintojo prekės aprašymas arba internetinė nuoroda į gamintojo psl.)</w:t>
      </w:r>
      <w:r w:rsidR="00F2412D" w:rsidRPr="008607D4">
        <w:rPr>
          <w:rFonts w:ascii="Arial" w:hAnsi="Arial" w:cs="Arial"/>
          <w:b/>
          <w:snapToGrid w:val="0"/>
          <w:color w:val="000000" w:themeColor="text1"/>
        </w:rPr>
        <w:t>.</w:t>
      </w:r>
    </w:p>
    <w:p w14:paraId="2455E998" w14:textId="77777777" w:rsidR="00F2412D" w:rsidRPr="008607D4" w:rsidRDefault="00F2412D" w:rsidP="00F2412D">
      <w:pPr>
        <w:spacing w:after="0"/>
        <w:jc w:val="both"/>
        <w:rPr>
          <w:rFonts w:ascii="Arial" w:hAnsi="Arial" w:cs="Arial"/>
          <w:b/>
          <w:snapToGrid w:val="0"/>
          <w:color w:val="000000" w:themeColor="text1"/>
        </w:rPr>
      </w:pPr>
    </w:p>
    <w:p w14:paraId="5037E2C6" w14:textId="77777777" w:rsidR="00134EB3" w:rsidRPr="008607D4"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color w:val="000000" w:themeColor="text1"/>
        </w:rPr>
      </w:pPr>
      <w:r w:rsidRPr="008607D4">
        <w:rPr>
          <w:rFonts w:ascii="Arial" w:eastAsia="Calibri" w:hAnsi="Arial" w:cs="Arial"/>
          <w:b/>
          <w:color w:val="000000" w:themeColor="text1"/>
        </w:rPr>
        <w:t>APLINKOSAUGINIAI</w:t>
      </w:r>
      <w:r w:rsidR="00134EB3" w:rsidRPr="008607D4">
        <w:rPr>
          <w:rFonts w:ascii="Arial" w:eastAsia="Calibri" w:hAnsi="Arial" w:cs="Arial"/>
          <w:b/>
          <w:color w:val="000000" w:themeColor="text1"/>
        </w:rPr>
        <w:t xml:space="preserve"> REIKALAVIMAI</w:t>
      </w:r>
    </w:p>
    <w:p w14:paraId="0B039D86" w14:textId="46DBAF3C" w:rsidR="006F032D" w:rsidRPr="008607D4" w:rsidRDefault="006F032D" w:rsidP="006F032D">
      <w:pPr>
        <w:jc w:val="both"/>
        <w:rPr>
          <w:rFonts w:ascii="Arial" w:hAnsi="Arial" w:cs="Arial"/>
          <w:color w:val="000000" w:themeColor="text1"/>
        </w:rPr>
      </w:pPr>
      <w:r w:rsidRPr="008607D4">
        <w:rPr>
          <w:rFonts w:ascii="Arial" w:hAnsi="Arial" w:cs="Arial"/>
          <w:color w:val="000000" w:themeColor="text1"/>
        </w:rPr>
        <w:t xml:space="preserve">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w:t>
      </w:r>
      <w:r w:rsidR="00245EDE" w:rsidRPr="008607D4">
        <w:rPr>
          <w:rFonts w:ascii="Arial" w:hAnsi="Arial" w:cs="Arial"/>
          <w:color w:val="000000" w:themeColor="text1"/>
          <w:shd w:val="clear" w:color="auto" w:fill="FFFFFF"/>
        </w:rPr>
        <w:t xml:space="preserve">4.4.4.1 </w:t>
      </w:r>
      <w:r w:rsidRPr="008607D4">
        <w:rPr>
          <w:rFonts w:ascii="Arial" w:hAnsi="Arial" w:cs="Arial"/>
          <w:color w:val="000000" w:themeColor="text1"/>
        </w:rPr>
        <w:t>papunktį (</w:t>
      </w:r>
      <w:r w:rsidRPr="008607D4">
        <w:rPr>
          <w:rFonts w:ascii="Arial" w:hAnsi="Arial" w:cs="Arial"/>
          <w:i/>
          <w:iCs/>
          <w:color w:val="000000" w:themeColor="text1"/>
        </w:rPr>
        <w:t>įrašyti konkretų papunktį</w:t>
      </w:r>
      <w:r w:rsidRPr="008607D4">
        <w:rPr>
          <w:rFonts w:ascii="Arial" w:hAnsi="Arial" w:cs="Arial"/>
          <w:color w:val="000000" w:themeColor="text1"/>
        </w:rPr>
        <w:t xml:space="preserve">). </w:t>
      </w:r>
    </w:p>
    <w:p w14:paraId="74A8693C" w14:textId="1E632CFA" w:rsidR="003F06DD" w:rsidRPr="008607D4" w:rsidRDefault="003F06DD" w:rsidP="003F06DD">
      <w:pPr>
        <w:spacing w:after="0"/>
        <w:jc w:val="right"/>
        <w:rPr>
          <w:rFonts w:ascii="Arial" w:hAnsi="Arial" w:cs="Arial"/>
          <w:b/>
          <w:bCs/>
          <w:color w:val="000000" w:themeColor="text1"/>
        </w:rPr>
      </w:pPr>
      <w:r w:rsidRPr="008607D4">
        <w:rPr>
          <w:rFonts w:ascii="Arial" w:hAnsi="Arial" w:cs="Arial"/>
          <w:b/>
          <w:bCs/>
          <w:color w:val="000000" w:themeColor="text1"/>
        </w:rPr>
        <w:t>3 lentelė</w:t>
      </w:r>
      <w:r w:rsidR="00DB7B5F" w:rsidRPr="008607D4">
        <w:rPr>
          <w:rFonts w:ascii="Arial" w:hAnsi="Arial" w:cs="Arial"/>
          <w:b/>
          <w:bCs/>
          <w:color w:val="000000" w:themeColor="text1"/>
        </w:rPr>
        <w:t>.</w:t>
      </w:r>
    </w:p>
    <w:tbl>
      <w:tblPr>
        <w:tblStyle w:val="Lentelstinklelis"/>
        <w:tblW w:w="5000" w:type="pct"/>
        <w:tblLook w:val="04A0" w:firstRow="1" w:lastRow="0" w:firstColumn="1" w:lastColumn="0" w:noHBand="0" w:noVBand="1"/>
      </w:tblPr>
      <w:tblGrid>
        <w:gridCol w:w="562"/>
        <w:gridCol w:w="5856"/>
        <w:gridCol w:w="3210"/>
      </w:tblGrid>
      <w:tr w:rsidR="00C033C6" w:rsidRPr="008607D4" w14:paraId="1FD8C476" w14:textId="77777777" w:rsidTr="00F2412D">
        <w:tc>
          <w:tcPr>
            <w:tcW w:w="292" w:type="pct"/>
          </w:tcPr>
          <w:p w14:paraId="24BEDE1F" w14:textId="77777777" w:rsidR="00A03AB8" w:rsidRPr="008607D4" w:rsidRDefault="00A03AB8" w:rsidP="00181DF0">
            <w:pPr>
              <w:rPr>
                <w:rFonts w:ascii="Arial" w:hAnsi="Arial" w:cs="Arial"/>
                <w:b/>
                <w:bCs/>
                <w:iCs/>
                <w:color w:val="000000" w:themeColor="text1"/>
                <w:sz w:val="22"/>
                <w:szCs w:val="22"/>
              </w:rPr>
            </w:pPr>
            <w:r w:rsidRPr="008607D4">
              <w:rPr>
                <w:rFonts w:ascii="Arial" w:hAnsi="Arial" w:cs="Arial"/>
                <w:b/>
                <w:bCs/>
                <w:iCs/>
                <w:color w:val="000000" w:themeColor="text1"/>
                <w:sz w:val="22"/>
                <w:szCs w:val="22"/>
              </w:rPr>
              <w:t>Eil. Nr</w:t>
            </w:r>
            <w:r w:rsidR="00FD52ED" w:rsidRPr="008607D4">
              <w:rPr>
                <w:rFonts w:ascii="Arial" w:hAnsi="Arial" w:cs="Arial"/>
                <w:b/>
                <w:bCs/>
                <w:iCs/>
                <w:color w:val="000000" w:themeColor="text1"/>
                <w:sz w:val="22"/>
                <w:szCs w:val="22"/>
              </w:rPr>
              <w:t>.</w:t>
            </w:r>
          </w:p>
        </w:tc>
        <w:tc>
          <w:tcPr>
            <w:tcW w:w="3041" w:type="pct"/>
          </w:tcPr>
          <w:p w14:paraId="495C06D4" w14:textId="77777777" w:rsidR="00A03AB8" w:rsidRPr="008607D4" w:rsidRDefault="00A03AB8" w:rsidP="00181DF0">
            <w:pPr>
              <w:jc w:val="center"/>
              <w:rPr>
                <w:rFonts w:ascii="Arial" w:hAnsi="Arial" w:cs="Arial"/>
                <w:b/>
                <w:bCs/>
                <w:iCs/>
                <w:color w:val="000000" w:themeColor="text1"/>
                <w:sz w:val="22"/>
                <w:szCs w:val="22"/>
              </w:rPr>
            </w:pPr>
            <w:r w:rsidRPr="008607D4">
              <w:rPr>
                <w:rFonts w:ascii="Arial" w:hAnsi="Arial" w:cs="Arial"/>
                <w:b/>
                <w:bCs/>
                <w:iCs/>
                <w:color w:val="000000" w:themeColor="text1"/>
                <w:sz w:val="22"/>
                <w:szCs w:val="22"/>
              </w:rPr>
              <w:t>Reikalavimas</w:t>
            </w:r>
          </w:p>
        </w:tc>
        <w:tc>
          <w:tcPr>
            <w:tcW w:w="1667" w:type="pct"/>
          </w:tcPr>
          <w:p w14:paraId="6A7EDC5D" w14:textId="77777777" w:rsidR="00A03AB8" w:rsidRPr="008607D4" w:rsidRDefault="00A03AB8" w:rsidP="00181DF0">
            <w:pPr>
              <w:jc w:val="center"/>
              <w:rPr>
                <w:rFonts w:ascii="Arial" w:hAnsi="Arial" w:cs="Arial"/>
                <w:b/>
                <w:bCs/>
                <w:iCs/>
                <w:color w:val="000000" w:themeColor="text1"/>
                <w:sz w:val="22"/>
                <w:szCs w:val="22"/>
              </w:rPr>
            </w:pPr>
            <w:r w:rsidRPr="008607D4">
              <w:rPr>
                <w:rFonts w:ascii="Arial" w:hAnsi="Arial" w:cs="Arial"/>
                <w:b/>
                <w:bCs/>
                <w:iCs/>
                <w:color w:val="000000" w:themeColor="text1"/>
                <w:sz w:val="22"/>
                <w:szCs w:val="22"/>
              </w:rPr>
              <w:t>Atitiktį įrodantys dokumentai</w:t>
            </w:r>
          </w:p>
        </w:tc>
      </w:tr>
      <w:tr w:rsidR="00C033C6" w:rsidRPr="008607D4" w14:paraId="75BA8962" w14:textId="77777777" w:rsidTr="00F2412D">
        <w:tc>
          <w:tcPr>
            <w:tcW w:w="292" w:type="pct"/>
          </w:tcPr>
          <w:p w14:paraId="59F5B330" w14:textId="77777777" w:rsidR="00A03AB8" w:rsidRPr="008607D4" w:rsidRDefault="00A03AB8" w:rsidP="00181DF0">
            <w:pPr>
              <w:jc w:val="center"/>
              <w:rPr>
                <w:rFonts w:ascii="Arial" w:hAnsi="Arial" w:cs="Arial"/>
                <w:iCs/>
                <w:color w:val="000000" w:themeColor="text1"/>
                <w:sz w:val="22"/>
                <w:szCs w:val="22"/>
              </w:rPr>
            </w:pPr>
            <w:r w:rsidRPr="008607D4">
              <w:rPr>
                <w:rFonts w:ascii="Arial" w:hAnsi="Arial" w:cs="Arial"/>
                <w:iCs/>
                <w:color w:val="000000" w:themeColor="text1"/>
                <w:sz w:val="22"/>
                <w:szCs w:val="22"/>
              </w:rPr>
              <w:t>1.</w:t>
            </w:r>
          </w:p>
        </w:tc>
        <w:tc>
          <w:tcPr>
            <w:tcW w:w="3041" w:type="pct"/>
          </w:tcPr>
          <w:p w14:paraId="41E82DDA" w14:textId="563C923D" w:rsidR="00A03AB8" w:rsidRPr="008607D4" w:rsidRDefault="005050A8" w:rsidP="00FD52ED">
            <w:pPr>
              <w:pStyle w:val="Komentarotekstas"/>
              <w:jc w:val="both"/>
              <w:rPr>
                <w:rFonts w:ascii="Arial" w:hAnsi="Arial" w:cs="Arial"/>
                <w:i/>
                <w:color w:val="000000" w:themeColor="text1"/>
                <w:sz w:val="22"/>
                <w:szCs w:val="22"/>
              </w:rPr>
            </w:pPr>
            <w:r w:rsidRPr="008607D4">
              <w:rPr>
                <w:rFonts w:ascii="Arial" w:hAnsi="Arial" w:cs="Arial"/>
                <w:color w:val="000000" w:themeColor="text1"/>
                <w:sz w:val="22"/>
                <w:szCs w:val="22"/>
                <w:shd w:val="clear" w:color="auto" w:fill="FFFFFF"/>
              </w:rPr>
              <w:t>Konkretus reikalavimas nustatytas specialiųjų pirkimo sąlygų 3</w:t>
            </w:r>
            <w:r w:rsidRPr="008607D4">
              <w:rPr>
                <w:rFonts w:ascii="Arial" w:hAnsi="Arial" w:cs="Arial"/>
                <w:color w:val="000000" w:themeColor="text1"/>
                <w:sz w:val="22"/>
                <w:szCs w:val="22"/>
              </w:rPr>
              <w:br/>
            </w:r>
            <w:r w:rsidRPr="008607D4">
              <w:rPr>
                <w:rFonts w:ascii="Arial" w:hAnsi="Arial" w:cs="Arial"/>
                <w:color w:val="000000" w:themeColor="text1"/>
                <w:sz w:val="22"/>
                <w:szCs w:val="22"/>
                <w:shd w:val="clear" w:color="auto" w:fill="FFFFFF"/>
              </w:rPr>
              <w:t>priedo „Sutarties SS projektas“ 12.3 punkte</w:t>
            </w:r>
          </w:p>
        </w:tc>
        <w:tc>
          <w:tcPr>
            <w:tcW w:w="1667" w:type="pct"/>
          </w:tcPr>
          <w:p w14:paraId="0333CFE0" w14:textId="32B609F8" w:rsidR="00A03AB8" w:rsidRPr="008607D4" w:rsidRDefault="00602DFE" w:rsidP="00181DF0">
            <w:pPr>
              <w:rPr>
                <w:rFonts w:ascii="Arial" w:hAnsi="Arial" w:cs="Arial"/>
                <w:i/>
                <w:iCs/>
                <w:color w:val="000000" w:themeColor="text1"/>
                <w:sz w:val="22"/>
                <w:szCs w:val="22"/>
              </w:rPr>
            </w:pPr>
            <w:r w:rsidRPr="008607D4">
              <w:rPr>
                <w:rFonts w:ascii="Arial" w:hAnsi="Arial" w:cs="Arial"/>
                <w:color w:val="000000" w:themeColor="text1"/>
                <w:sz w:val="22"/>
                <w:szCs w:val="22"/>
                <w:shd w:val="clear" w:color="auto" w:fill="FFFFFF"/>
              </w:rPr>
              <w:t>Kartu su pasiūlymu Tiekėjas</w:t>
            </w:r>
            <w:r w:rsidRPr="008607D4">
              <w:rPr>
                <w:rFonts w:ascii="Arial" w:hAnsi="Arial" w:cs="Arial"/>
                <w:color w:val="000000" w:themeColor="text1"/>
                <w:sz w:val="22"/>
                <w:szCs w:val="22"/>
              </w:rPr>
              <w:br/>
            </w:r>
            <w:r w:rsidRPr="008607D4">
              <w:rPr>
                <w:rFonts w:ascii="Arial" w:hAnsi="Arial" w:cs="Arial"/>
                <w:color w:val="000000" w:themeColor="text1"/>
                <w:sz w:val="22"/>
                <w:szCs w:val="22"/>
                <w:shd w:val="clear" w:color="auto" w:fill="FFFFFF"/>
              </w:rPr>
              <w:t>neturi pateikti atitiktį įrodančių</w:t>
            </w:r>
            <w:r w:rsidRPr="008607D4">
              <w:rPr>
                <w:rFonts w:ascii="Arial" w:hAnsi="Arial" w:cs="Arial"/>
                <w:color w:val="000000" w:themeColor="text1"/>
                <w:sz w:val="22"/>
                <w:szCs w:val="22"/>
              </w:rPr>
              <w:br/>
            </w:r>
            <w:r w:rsidRPr="008607D4">
              <w:rPr>
                <w:rFonts w:ascii="Arial" w:hAnsi="Arial" w:cs="Arial"/>
                <w:color w:val="000000" w:themeColor="text1"/>
                <w:sz w:val="22"/>
                <w:szCs w:val="22"/>
                <w:shd w:val="clear" w:color="auto" w:fill="FFFFFF"/>
              </w:rPr>
              <w:t xml:space="preserve">dokumentų.   </w:t>
            </w:r>
            <w:r w:rsidRPr="008607D4">
              <w:rPr>
                <w:rFonts w:ascii="Arial" w:hAnsi="Arial" w:cs="Arial"/>
                <w:color w:val="000000" w:themeColor="text1"/>
                <w:sz w:val="22"/>
                <w:szCs w:val="22"/>
              </w:rPr>
              <w:br/>
            </w:r>
            <w:r w:rsidRPr="008607D4">
              <w:rPr>
                <w:rFonts w:ascii="Arial" w:hAnsi="Arial" w:cs="Arial"/>
                <w:color w:val="000000" w:themeColor="text1"/>
                <w:sz w:val="22"/>
                <w:szCs w:val="22"/>
                <w:shd w:val="clear" w:color="auto" w:fill="FFFFFF"/>
              </w:rPr>
              <w:t>Perkančioji organizacija šio</w:t>
            </w:r>
            <w:r w:rsidRPr="008607D4">
              <w:rPr>
                <w:rFonts w:ascii="Arial" w:hAnsi="Arial" w:cs="Arial"/>
                <w:color w:val="000000" w:themeColor="text1"/>
                <w:sz w:val="22"/>
                <w:szCs w:val="22"/>
              </w:rPr>
              <w:br/>
            </w:r>
            <w:r w:rsidRPr="008607D4">
              <w:rPr>
                <w:rFonts w:ascii="Arial" w:hAnsi="Arial" w:cs="Arial"/>
                <w:color w:val="000000" w:themeColor="text1"/>
                <w:sz w:val="22"/>
                <w:szCs w:val="22"/>
                <w:shd w:val="clear" w:color="auto" w:fill="FFFFFF"/>
              </w:rPr>
              <w:t>reikalavimo atitiktį tikrina Sutarties</w:t>
            </w:r>
            <w:r w:rsidRPr="008607D4">
              <w:rPr>
                <w:rFonts w:ascii="Arial" w:hAnsi="Arial" w:cs="Arial"/>
                <w:color w:val="000000" w:themeColor="text1"/>
                <w:sz w:val="22"/>
                <w:szCs w:val="22"/>
              </w:rPr>
              <w:br/>
            </w:r>
            <w:r w:rsidRPr="008607D4">
              <w:rPr>
                <w:rFonts w:ascii="Arial" w:hAnsi="Arial" w:cs="Arial"/>
                <w:color w:val="000000" w:themeColor="text1"/>
                <w:sz w:val="22"/>
                <w:szCs w:val="22"/>
                <w:shd w:val="clear" w:color="auto" w:fill="FFFFFF"/>
              </w:rPr>
              <w:t xml:space="preserve">vykdymo metu.   </w:t>
            </w:r>
          </w:p>
        </w:tc>
      </w:tr>
    </w:tbl>
    <w:p w14:paraId="381B50CB" w14:textId="575A3B09" w:rsidR="006A442A" w:rsidRPr="008607D4" w:rsidRDefault="002E09D6" w:rsidP="00330166">
      <w:pPr>
        <w:jc w:val="both"/>
        <w:rPr>
          <w:rFonts w:ascii="Arial" w:hAnsi="Arial" w:cs="Arial"/>
          <w:color w:val="000000" w:themeColor="text1"/>
        </w:rPr>
      </w:pPr>
      <w:r w:rsidRPr="008607D4">
        <w:rPr>
          <w:rFonts w:ascii="Arial" w:hAnsi="Arial" w:cs="Arial"/>
          <w:color w:val="000000" w:themeColor="text1"/>
        </w:rPr>
        <w:t xml:space="preserve"> </w:t>
      </w:r>
    </w:p>
    <w:sectPr w:rsidR="006A442A" w:rsidRPr="008607D4"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E580C" w14:textId="77777777" w:rsidR="00CE19CC" w:rsidRDefault="00CE19CC" w:rsidP="00682323">
      <w:pPr>
        <w:spacing w:after="0" w:line="240" w:lineRule="auto"/>
      </w:pPr>
      <w:r>
        <w:separator/>
      </w:r>
    </w:p>
  </w:endnote>
  <w:endnote w:type="continuationSeparator" w:id="0">
    <w:p w14:paraId="37D4A13A" w14:textId="77777777" w:rsidR="00CE19CC" w:rsidRDefault="00CE19CC"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9B08E" w14:textId="77777777" w:rsidR="00CE19CC" w:rsidRDefault="00CE19CC" w:rsidP="00682323">
      <w:pPr>
        <w:spacing w:after="0" w:line="240" w:lineRule="auto"/>
      </w:pPr>
      <w:r>
        <w:separator/>
      </w:r>
    </w:p>
  </w:footnote>
  <w:footnote w:type="continuationSeparator" w:id="0">
    <w:p w14:paraId="1670BCF2" w14:textId="77777777" w:rsidR="00CE19CC" w:rsidRDefault="00CE19CC" w:rsidP="00682323">
      <w:pPr>
        <w:spacing w:after="0" w:line="240" w:lineRule="auto"/>
      </w:pPr>
      <w:r>
        <w:continuationSeparator/>
      </w:r>
    </w:p>
  </w:footnote>
  <w:footnote w:id="1">
    <w:p w14:paraId="0E122AA1" w14:textId="77777777"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9832FB"/>
    <w:multiLevelType w:val="hybridMultilevel"/>
    <w:tmpl w:val="1010A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1"/>
  </w:num>
  <w:num w:numId="5">
    <w:abstractNumId w:val="2"/>
  </w:num>
  <w:num w:numId="6">
    <w:abstractNumId w:val="9"/>
  </w:num>
  <w:num w:numId="7">
    <w:abstractNumId w:val="13"/>
  </w:num>
  <w:num w:numId="8">
    <w:abstractNumId w:val="0"/>
  </w:num>
  <w:num w:numId="9">
    <w:abstractNumId w:val="24"/>
  </w:num>
  <w:num w:numId="10">
    <w:abstractNumId w:val="7"/>
  </w:num>
  <w:num w:numId="11">
    <w:abstractNumId w:val="26"/>
  </w:num>
  <w:num w:numId="12">
    <w:abstractNumId w:val="12"/>
  </w:num>
  <w:num w:numId="13">
    <w:abstractNumId w:val="1"/>
  </w:num>
  <w:num w:numId="14">
    <w:abstractNumId w:val="5"/>
  </w:num>
  <w:num w:numId="15">
    <w:abstractNumId w:val="14"/>
  </w:num>
  <w:num w:numId="16">
    <w:abstractNumId w:val="25"/>
  </w:num>
  <w:num w:numId="17">
    <w:abstractNumId w:val="18"/>
  </w:num>
  <w:num w:numId="18">
    <w:abstractNumId w:val="22"/>
  </w:num>
  <w:num w:numId="19">
    <w:abstractNumId w:val="4"/>
  </w:num>
  <w:num w:numId="20">
    <w:abstractNumId w:val="19"/>
  </w:num>
  <w:num w:numId="21">
    <w:abstractNumId w:val="23"/>
  </w:num>
  <w:num w:numId="22">
    <w:abstractNumId w:val="10"/>
  </w:num>
  <w:num w:numId="23">
    <w:abstractNumId w:val="20"/>
  </w:num>
  <w:num w:numId="24">
    <w:abstractNumId w:val="8"/>
  </w:num>
  <w:num w:numId="25">
    <w:abstractNumId w:val="6"/>
  </w:num>
  <w:num w:numId="26">
    <w:abstractNumId w:val="15"/>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33A9"/>
    <w:rsid w:val="000260A5"/>
    <w:rsid w:val="00046293"/>
    <w:rsid w:val="0004663F"/>
    <w:rsid w:val="00046A16"/>
    <w:rsid w:val="00070A2D"/>
    <w:rsid w:val="00071D9F"/>
    <w:rsid w:val="000749F2"/>
    <w:rsid w:val="00094A35"/>
    <w:rsid w:val="000A21A7"/>
    <w:rsid w:val="000A41ED"/>
    <w:rsid w:val="000B2DF2"/>
    <w:rsid w:val="000C6221"/>
    <w:rsid w:val="000F405C"/>
    <w:rsid w:val="00104578"/>
    <w:rsid w:val="00114209"/>
    <w:rsid w:val="001164D5"/>
    <w:rsid w:val="00121DF9"/>
    <w:rsid w:val="00130DCD"/>
    <w:rsid w:val="00134EB3"/>
    <w:rsid w:val="00167EA2"/>
    <w:rsid w:val="00183393"/>
    <w:rsid w:val="001A7E68"/>
    <w:rsid w:val="001F3DD7"/>
    <w:rsid w:val="00205386"/>
    <w:rsid w:val="00206CF9"/>
    <w:rsid w:val="00212FAB"/>
    <w:rsid w:val="00225AA6"/>
    <w:rsid w:val="00245CBF"/>
    <w:rsid w:val="00245EDE"/>
    <w:rsid w:val="00277AAE"/>
    <w:rsid w:val="00285F0C"/>
    <w:rsid w:val="00291187"/>
    <w:rsid w:val="002933C3"/>
    <w:rsid w:val="002C4223"/>
    <w:rsid w:val="002D3492"/>
    <w:rsid w:val="002D4370"/>
    <w:rsid w:val="002D47ED"/>
    <w:rsid w:val="002D5BBD"/>
    <w:rsid w:val="002E09D6"/>
    <w:rsid w:val="00306503"/>
    <w:rsid w:val="00314040"/>
    <w:rsid w:val="00325C64"/>
    <w:rsid w:val="00330166"/>
    <w:rsid w:val="00340DE2"/>
    <w:rsid w:val="00362590"/>
    <w:rsid w:val="00364F4D"/>
    <w:rsid w:val="00366554"/>
    <w:rsid w:val="0038363F"/>
    <w:rsid w:val="00387BEF"/>
    <w:rsid w:val="003A139E"/>
    <w:rsid w:val="003B4ED6"/>
    <w:rsid w:val="003D4EE1"/>
    <w:rsid w:val="003F06DD"/>
    <w:rsid w:val="0043073D"/>
    <w:rsid w:val="0043726E"/>
    <w:rsid w:val="00455D3D"/>
    <w:rsid w:val="00457A38"/>
    <w:rsid w:val="00482CF9"/>
    <w:rsid w:val="00487A0D"/>
    <w:rsid w:val="004A0C48"/>
    <w:rsid w:val="004A5BDE"/>
    <w:rsid w:val="004A7824"/>
    <w:rsid w:val="004B55FF"/>
    <w:rsid w:val="004C0120"/>
    <w:rsid w:val="004C054A"/>
    <w:rsid w:val="004C22B2"/>
    <w:rsid w:val="004D322C"/>
    <w:rsid w:val="004D6148"/>
    <w:rsid w:val="004D7ECA"/>
    <w:rsid w:val="004F23CD"/>
    <w:rsid w:val="005050A8"/>
    <w:rsid w:val="00547581"/>
    <w:rsid w:val="00554709"/>
    <w:rsid w:val="00585401"/>
    <w:rsid w:val="005900D8"/>
    <w:rsid w:val="00593AAB"/>
    <w:rsid w:val="005A0A62"/>
    <w:rsid w:val="005B21AE"/>
    <w:rsid w:val="005C460D"/>
    <w:rsid w:val="005F4D06"/>
    <w:rsid w:val="00600BBA"/>
    <w:rsid w:val="00602DFE"/>
    <w:rsid w:val="00615413"/>
    <w:rsid w:val="006207B9"/>
    <w:rsid w:val="0062173D"/>
    <w:rsid w:val="00677F69"/>
    <w:rsid w:val="00682323"/>
    <w:rsid w:val="006A442A"/>
    <w:rsid w:val="006B726E"/>
    <w:rsid w:val="006B796A"/>
    <w:rsid w:val="006C00A1"/>
    <w:rsid w:val="006C7A0E"/>
    <w:rsid w:val="006E1D1A"/>
    <w:rsid w:val="006E302E"/>
    <w:rsid w:val="006E4064"/>
    <w:rsid w:val="006E5A26"/>
    <w:rsid w:val="006F032D"/>
    <w:rsid w:val="006F7F3C"/>
    <w:rsid w:val="007008CC"/>
    <w:rsid w:val="0070330A"/>
    <w:rsid w:val="007249E8"/>
    <w:rsid w:val="00736515"/>
    <w:rsid w:val="00776382"/>
    <w:rsid w:val="007828EC"/>
    <w:rsid w:val="007B5B1C"/>
    <w:rsid w:val="007C0D15"/>
    <w:rsid w:val="007C19E2"/>
    <w:rsid w:val="007C756E"/>
    <w:rsid w:val="007D0340"/>
    <w:rsid w:val="007E76D2"/>
    <w:rsid w:val="007F38C4"/>
    <w:rsid w:val="00817878"/>
    <w:rsid w:val="00824BB5"/>
    <w:rsid w:val="0085663B"/>
    <w:rsid w:val="00857A12"/>
    <w:rsid w:val="008607D4"/>
    <w:rsid w:val="00863FEA"/>
    <w:rsid w:val="00890D83"/>
    <w:rsid w:val="008B56E2"/>
    <w:rsid w:val="009206AE"/>
    <w:rsid w:val="00930BFC"/>
    <w:rsid w:val="00944DAD"/>
    <w:rsid w:val="0095218E"/>
    <w:rsid w:val="0098149B"/>
    <w:rsid w:val="00984F2A"/>
    <w:rsid w:val="009869E6"/>
    <w:rsid w:val="009A4D65"/>
    <w:rsid w:val="009C2DF8"/>
    <w:rsid w:val="00A00C87"/>
    <w:rsid w:val="00A01C6F"/>
    <w:rsid w:val="00A0347D"/>
    <w:rsid w:val="00A03AB8"/>
    <w:rsid w:val="00A077F3"/>
    <w:rsid w:val="00A34DC9"/>
    <w:rsid w:val="00A53524"/>
    <w:rsid w:val="00A729FB"/>
    <w:rsid w:val="00A73928"/>
    <w:rsid w:val="00A74143"/>
    <w:rsid w:val="00A7651F"/>
    <w:rsid w:val="00A9624F"/>
    <w:rsid w:val="00AF404A"/>
    <w:rsid w:val="00AF6B48"/>
    <w:rsid w:val="00B00883"/>
    <w:rsid w:val="00B06A26"/>
    <w:rsid w:val="00B12E41"/>
    <w:rsid w:val="00B1437B"/>
    <w:rsid w:val="00B31E80"/>
    <w:rsid w:val="00B50AE0"/>
    <w:rsid w:val="00B56BC8"/>
    <w:rsid w:val="00B56BD0"/>
    <w:rsid w:val="00B62F69"/>
    <w:rsid w:val="00B66FF7"/>
    <w:rsid w:val="00B776C0"/>
    <w:rsid w:val="00B86484"/>
    <w:rsid w:val="00B86549"/>
    <w:rsid w:val="00B961AA"/>
    <w:rsid w:val="00BA49F7"/>
    <w:rsid w:val="00BF270C"/>
    <w:rsid w:val="00C033C6"/>
    <w:rsid w:val="00C04C19"/>
    <w:rsid w:val="00C15FD0"/>
    <w:rsid w:val="00C31511"/>
    <w:rsid w:val="00C344D3"/>
    <w:rsid w:val="00C40946"/>
    <w:rsid w:val="00C438AC"/>
    <w:rsid w:val="00C5421D"/>
    <w:rsid w:val="00C55B15"/>
    <w:rsid w:val="00C71538"/>
    <w:rsid w:val="00C73886"/>
    <w:rsid w:val="00C81096"/>
    <w:rsid w:val="00CB2B53"/>
    <w:rsid w:val="00CC3702"/>
    <w:rsid w:val="00CC3B99"/>
    <w:rsid w:val="00CE19CC"/>
    <w:rsid w:val="00CE42D1"/>
    <w:rsid w:val="00D050D6"/>
    <w:rsid w:val="00D42220"/>
    <w:rsid w:val="00D652C3"/>
    <w:rsid w:val="00D942D2"/>
    <w:rsid w:val="00DB0D52"/>
    <w:rsid w:val="00DB7B5F"/>
    <w:rsid w:val="00DC79E6"/>
    <w:rsid w:val="00DE0C61"/>
    <w:rsid w:val="00DF47C3"/>
    <w:rsid w:val="00DF4815"/>
    <w:rsid w:val="00E17DA2"/>
    <w:rsid w:val="00E223CB"/>
    <w:rsid w:val="00E231AF"/>
    <w:rsid w:val="00E30CF3"/>
    <w:rsid w:val="00E35870"/>
    <w:rsid w:val="00E416AB"/>
    <w:rsid w:val="00E43611"/>
    <w:rsid w:val="00E51A27"/>
    <w:rsid w:val="00E53871"/>
    <w:rsid w:val="00E542CD"/>
    <w:rsid w:val="00E71818"/>
    <w:rsid w:val="00E733C2"/>
    <w:rsid w:val="00E76182"/>
    <w:rsid w:val="00E80B1A"/>
    <w:rsid w:val="00E862DF"/>
    <w:rsid w:val="00E8735F"/>
    <w:rsid w:val="00ED1C61"/>
    <w:rsid w:val="00EE29B1"/>
    <w:rsid w:val="00EF7DF5"/>
    <w:rsid w:val="00F03619"/>
    <w:rsid w:val="00F10687"/>
    <w:rsid w:val="00F23F4F"/>
    <w:rsid w:val="00F2412D"/>
    <w:rsid w:val="00F47659"/>
    <w:rsid w:val="00F558F0"/>
    <w:rsid w:val="00F56D90"/>
    <w:rsid w:val="00F63246"/>
    <w:rsid w:val="00F63A4D"/>
    <w:rsid w:val="00F674FF"/>
    <w:rsid w:val="00F80412"/>
    <w:rsid w:val="00F83FAA"/>
    <w:rsid w:val="00FA7757"/>
    <w:rsid w:val="00FB221D"/>
    <w:rsid w:val="00FB22DB"/>
    <w:rsid w:val="00FD52ED"/>
    <w:rsid w:val="00FE6B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4FB55D3-51FD-43F7-9A83-D18C266A0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647</Words>
  <Characters>4335</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25</cp:revision>
  <dcterms:created xsi:type="dcterms:W3CDTF">2025-09-26T05:57:00Z</dcterms:created>
  <dcterms:modified xsi:type="dcterms:W3CDTF">2025-10-02T07:18:00Z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